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CE94" w14:textId="77777777" w:rsidR="006A1D2F" w:rsidRDefault="006A1D2F" w:rsidP="006A1D2F">
      <w:pPr>
        <w:spacing w:after="0"/>
        <w:jc w:val="center"/>
        <w:rPr>
          <w:b/>
          <w:sz w:val="36"/>
          <w:szCs w:val="36"/>
          <w:u w:val="single"/>
        </w:rPr>
      </w:pPr>
      <w:bookmarkStart w:id="0" w:name="_Hlk195165507"/>
      <w:r>
        <w:rPr>
          <w:b/>
          <w:sz w:val="36"/>
          <w:szCs w:val="36"/>
          <w:u w:val="single"/>
        </w:rPr>
        <w:t>T</w:t>
      </w:r>
      <w:r w:rsidRPr="00360162">
        <w:rPr>
          <w:b/>
          <w:sz w:val="36"/>
          <w:szCs w:val="36"/>
          <w:u w:val="single"/>
        </w:rPr>
        <w:t>able of Contents</w:t>
      </w:r>
    </w:p>
    <w:p w14:paraId="0BD0FAE8" w14:textId="77777777" w:rsidR="006A1D2F" w:rsidRPr="005C7689" w:rsidRDefault="006A1D2F" w:rsidP="006A1D2F">
      <w:pPr>
        <w:spacing w:after="0"/>
        <w:ind w:left="720"/>
        <w:rPr>
          <w:sz w:val="28"/>
          <w:szCs w:val="28"/>
        </w:rPr>
      </w:pPr>
      <w:r w:rsidRPr="005C7689">
        <w:rPr>
          <w:sz w:val="28"/>
          <w:szCs w:val="28"/>
        </w:rPr>
        <w:t>Committees</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xml:space="preserve"> 1</w:t>
      </w:r>
      <w:r w:rsidRPr="005C7689">
        <w:rPr>
          <w:sz w:val="28"/>
          <w:szCs w:val="28"/>
        </w:rPr>
        <w:t xml:space="preserve"> </w:t>
      </w:r>
    </w:p>
    <w:p w14:paraId="6B364290" w14:textId="77777777" w:rsidR="006A1D2F" w:rsidRDefault="006A1D2F" w:rsidP="006A1D2F">
      <w:pPr>
        <w:spacing w:after="0"/>
        <w:ind w:left="720"/>
        <w:rPr>
          <w:sz w:val="28"/>
          <w:szCs w:val="28"/>
        </w:rPr>
      </w:pPr>
      <w:r w:rsidRPr="005C7689">
        <w:rPr>
          <w:sz w:val="28"/>
          <w:szCs w:val="28"/>
        </w:rPr>
        <w:t>General Rules</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2</w:t>
      </w:r>
    </w:p>
    <w:p w14:paraId="1BA47591" w14:textId="77777777" w:rsidR="006A1D2F" w:rsidRDefault="006A1D2F" w:rsidP="006A1D2F">
      <w:pPr>
        <w:spacing w:after="0"/>
        <w:ind w:left="720"/>
        <w:rPr>
          <w:sz w:val="28"/>
          <w:szCs w:val="28"/>
        </w:rPr>
      </w:pPr>
      <w:r>
        <w:rPr>
          <w:sz w:val="28"/>
          <w:szCs w:val="28"/>
        </w:rPr>
        <w:t>General Entry Procedures…….……………………………………………….………….…………… 3</w:t>
      </w:r>
    </w:p>
    <w:p w14:paraId="0F3EFAD8" w14:textId="77777777" w:rsidR="006A1D2F" w:rsidRDefault="006A1D2F" w:rsidP="006A1D2F">
      <w:pPr>
        <w:spacing w:after="40"/>
        <w:ind w:left="720"/>
        <w:rPr>
          <w:b/>
          <w:sz w:val="28"/>
          <w:szCs w:val="28"/>
        </w:rPr>
      </w:pPr>
      <w:r w:rsidRPr="005C7689">
        <w:rPr>
          <w:b/>
          <w:sz w:val="28"/>
          <w:szCs w:val="28"/>
        </w:rPr>
        <w:t>Division  I:    Design</w:t>
      </w:r>
      <w:r w:rsidRPr="005C7689">
        <w:rPr>
          <w:sz w:val="28"/>
          <w:szCs w:val="28"/>
        </w:rPr>
        <w:t xml:space="preserve">        </w:t>
      </w:r>
      <w:r w:rsidRPr="005C7689">
        <w:rPr>
          <w:b/>
          <w:sz w:val="28"/>
          <w:szCs w:val="28"/>
        </w:rPr>
        <w:t>“</w:t>
      </w:r>
      <w:r>
        <w:rPr>
          <w:b/>
          <w:sz w:val="28"/>
          <w:szCs w:val="28"/>
        </w:rPr>
        <w:t>The Big Top</w:t>
      </w:r>
      <w:r w:rsidRPr="005C7689">
        <w:rPr>
          <w:b/>
          <w:sz w:val="28"/>
          <w:szCs w:val="28"/>
        </w:rPr>
        <w:t>”</w:t>
      </w:r>
    </w:p>
    <w:p w14:paraId="7E29E8A9" w14:textId="77777777" w:rsidR="006A1D2F" w:rsidRPr="005C7689" w:rsidRDefault="006A1D2F" w:rsidP="006A1D2F">
      <w:pPr>
        <w:spacing w:after="40"/>
        <w:ind w:left="720"/>
        <w:rPr>
          <w:b/>
          <w:sz w:val="28"/>
          <w:szCs w:val="28"/>
        </w:rPr>
      </w:pPr>
      <w:r w:rsidRPr="005C7689">
        <w:rPr>
          <w:sz w:val="28"/>
          <w:szCs w:val="28"/>
        </w:rPr>
        <w:t>Additional Design Rules…………………</w:t>
      </w:r>
      <w:r>
        <w:rPr>
          <w:sz w:val="28"/>
          <w:szCs w:val="28"/>
        </w:rPr>
        <w:t>…………………………………………………………..…. 4</w:t>
      </w:r>
    </w:p>
    <w:p w14:paraId="28CFA471" w14:textId="77777777" w:rsidR="006A1D2F" w:rsidRPr="005C7689" w:rsidRDefault="006A1D2F" w:rsidP="006A1D2F">
      <w:pPr>
        <w:spacing w:after="0"/>
        <w:ind w:left="720"/>
        <w:rPr>
          <w:sz w:val="28"/>
          <w:szCs w:val="28"/>
        </w:rPr>
      </w:pPr>
      <w:r w:rsidRPr="005C7689">
        <w:rPr>
          <w:b/>
          <w:sz w:val="28"/>
          <w:szCs w:val="28"/>
        </w:rPr>
        <w:t>Section A:</w:t>
      </w:r>
      <w:r w:rsidRPr="005C7689">
        <w:rPr>
          <w:sz w:val="28"/>
          <w:szCs w:val="28"/>
        </w:rPr>
        <w:t xml:space="preserve">  Petite Designs: “</w:t>
      </w:r>
      <w:r>
        <w:rPr>
          <w:b/>
          <w:sz w:val="28"/>
          <w:szCs w:val="28"/>
        </w:rPr>
        <w:t xml:space="preserve">Side Shows </w:t>
      </w:r>
      <w:r w:rsidRPr="005C7689">
        <w:rPr>
          <w:b/>
          <w:sz w:val="28"/>
          <w:szCs w:val="28"/>
        </w:rPr>
        <w:t>”</w:t>
      </w:r>
      <w:r>
        <w:rPr>
          <w:b/>
          <w:sz w:val="28"/>
          <w:szCs w:val="28"/>
        </w:rPr>
        <w:t>………………………</w:t>
      </w:r>
      <w:r>
        <w:rPr>
          <w:sz w:val="28"/>
          <w:szCs w:val="28"/>
        </w:rPr>
        <w:t>……………………….….…</w:t>
      </w:r>
      <w:r w:rsidRPr="005C7689">
        <w:rPr>
          <w:sz w:val="28"/>
          <w:szCs w:val="28"/>
        </w:rPr>
        <w:t xml:space="preserve"> </w:t>
      </w:r>
      <w:r>
        <w:rPr>
          <w:sz w:val="28"/>
          <w:szCs w:val="28"/>
        </w:rPr>
        <w:t>5</w:t>
      </w:r>
      <w:r w:rsidRPr="005C7689">
        <w:rPr>
          <w:sz w:val="28"/>
          <w:szCs w:val="28"/>
        </w:rPr>
        <w:t xml:space="preserve"> </w:t>
      </w:r>
    </w:p>
    <w:p w14:paraId="40E43F12" w14:textId="77777777" w:rsidR="006A1D2F" w:rsidRPr="005C7689" w:rsidRDefault="006A1D2F" w:rsidP="006A1D2F">
      <w:pPr>
        <w:spacing w:after="0"/>
        <w:ind w:left="720"/>
        <w:rPr>
          <w:sz w:val="28"/>
          <w:szCs w:val="28"/>
        </w:rPr>
      </w:pPr>
      <w:r w:rsidRPr="005C7689">
        <w:rPr>
          <w:b/>
          <w:sz w:val="28"/>
          <w:szCs w:val="28"/>
        </w:rPr>
        <w:t>Section B:</w:t>
      </w:r>
      <w:r w:rsidRPr="005C7689">
        <w:rPr>
          <w:sz w:val="28"/>
          <w:szCs w:val="28"/>
        </w:rPr>
        <w:t xml:space="preserve">  Standard Designs: </w:t>
      </w:r>
      <w:r w:rsidRPr="005C7689">
        <w:rPr>
          <w:b/>
          <w:sz w:val="28"/>
          <w:szCs w:val="28"/>
        </w:rPr>
        <w:t>“</w:t>
      </w:r>
      <w:r>
        <w:rPr>
          <w:b/>
          <w:sz w:val="28"/>
          <w:szCs w:val="28"/>
        </w:rPr>
        <w:t>Showmanship</w:t>
      </w:r>
      <w:r w:rsidRPr="005C7689">
        <w:rPr>
          <w:b/>
          <w:sz w:val="28"/>
          <w:szCs w:val="28"/>
        </w:rPr>
        <w:t>”</w:t>
      </w:r>
      <w:r>
        <w:rPr>
          <w:b/>
          <w:sz w:val="28"/>
          <w:szCs w:val="28"/>
        </w:rPr>
        <w:t xml:space="preserve"> </w:t>
      </w:r>
      <w:r w:rsidRPr="005C7689">
        <w:rPr>
          <w:sz w:val="28"/>
          <w:szCs w:val="28"/>
        </w:rPr>
        <w:t>..........</w:t>
      </w:r>
      <w:r>
        <w:rPr>
          <w:sz w:val="28"/>
          <w:szCs w:val="28"/>
        </w:rPr>
        <w:t>...................................... 6</w:t>
      </w:r>
      <w:r w:rsidRPr="005C7689">
        <w:rPr>
          <w:sz w:val="28"/>
          <w:szCs w:val="28"/>
        </w:rPr>
        <w:t xml:space="preserve"> </w:t>
      </w:r>
    </w:p>
    <w:p w14:paraId="0F545BFA" w14:textId="77777777" w:rsidR="006A1D2F" w:rsidRDefault="006A1D2F" w:rsidP="006A1D2F">
      <w:pPr>
        <w:spacing w:after="0"/>
        <w:ind w:left="720"/>
        <w:rPr>
          <w:sz w:val="28"/>
          <w:szCs w:val="28"/>
        </w:rPr>
      </w:pPr>
      <w:r w:rsidRPr="005C7689">
        <w:rPr>
          <w:b/>
          <w:sz w:val="28"/>
          <w:szCs w:val="28"/>
        </w:rPr>
        <w:t>Section C:</w:t>
      </w:r>
      <w:r w:rsidRPr="005C7689">
        <w:rPr>
          <w:sz w:val="28"/>
          <w:szCs w:val="28"/>
        </w:rPr>
        <w:t xml:space="preserve">  Table Designs: </w:t>
      </w:r>
      <w:r>
        <w:rPr>
          <w:b/>
          <w:sz w:val="28"/>
          <w:szCs w:val="28"/>
        </w:rPr>
        <w:t>“Parade</w:t>
      </w:r>
      <w:r w:rsidRPr="005C7689">
        <w:rPr>
          <w:b/>
          <w:sz w:val="28"/>
          <w:szCs w:val="28"/>
        </w:rPr>
        <w:t>”</w:t>
      </w:r>
      <w:r>
        <w:rPr>
          <w:b/>
          <w:sz w:val="28"/>
          <w:szCs w:val="28"/>
        </w:rPr>
        <w:t xml:space="preserve"> </w:t>
      </w:r>
      <w:r w:rsidRPr="005C7689">
        <w:rPr>
          <w:sz w:val="28"/>
          <w:szCs w:val="28"/>
        </w:rPr>
        <w:t>..........</w:t>
      </w:r>
      <w:r>
        <w:rPr>
          <w:sz w:val="28"/>
          <w:szCs w:val="28"/>
        </w:rPr>
        <w:t>............................................……….... 7</w:t>
      </w:r>
    </w:p>
    <w:p w14:paraId="32592F68" w14:textId="77777777" w:rsidR="006A1D2F" w:rsidRDefault="006A1D2F" w:rsidP="006A1D2F">
      <w:pPr>
        <w:spacing w:after="0"/>
        <w:ind w:left="720"/>
        <w:rPr>
          <w:b/>
          <w:sz w:val="28"/>
          <w:szCs w:val="28"/>
        </w:rPr>
      </w:pPr>
      <w:r>
        <w:rPr>
          <w:b/>
          <w:sz w:val="28"/>
          <w:szCs w:val="28"/>
        </w:rPr>
        <w:t>Section D</w:t>
      </w:r>
      <w:r w:rsidRPr="00510B60">
        <w:rPr>
          <w:b/>
          <w:sz w:val="28"/>
          <w:szCs w:val="28"/>
        </w:rPr>
        <w:t xml:space="preserve">  Companion Design Class: “Family Circus”</w:t>
      </w:r>
      <w:r>
        <w:rPr>
          <w:b/>
          <w:sz w:val="28"/>
          <w:szCs w:val="28"/>
        </w:rPr>
        <w:t>…………………….………….….</w:t>
      </w:r>
      <w:r w:rsidRPr="00510B60">
        <w:rPr>
          <w:bCs/>
          <w:sz w:val="28"/>
          <w:szCs w:val="28"/>
        </w:rPr>
        <w:t xml:space="preserve"> </w:t>
      </w:r>
      <w:r>
        <w:rPr>
          <w:bCs/>
          <w:sz w:val="28"/>
          <w:szCs w:val="28"/>
        </w:rPr>
        <w:t>7</w:t>
      </w:r>
    </w:p>
    <w:p w14:paraId="227C7B5B" w14:textId="77777777" w:rsidR="006A1D2F" w:rsidRPr="005C7689" w:rsidRDefault="006A1D2F" w:rsidP="006A1D2F">
      <w:pPr>
        <w:spacing w:after="120"/>
        <w:ind w:left="720"/>
        <w:rPr>
          <w:sz w:val="28"/>
          <w:szCs w:val="28"/>
        </w:rPr>
      </w:pPr>
      <w:r>
        <w:rPr>
          <w:sz w:val="28"/>
          <w:szCs w:val="28"/>
        </w:rPr>
        <w:t>D</w:t>
      </w:r>
      <w:r w:rsidRPr="005C7689">
        <w:rPr>
          <w:sz w:val="28"/>
          <w:szCs w:val="28"/>
        </w:rPr>
        <w:t>esign Awards and Referenced Scale of Points ………</w:t>
      </w:r>
      <w:r>
        <w:rPr>
          <w:sz w:val="28"/>
          <w:szCs w:val="28"/>
        </w:rPr>
        <w:t>….</w:t>
      </w:r>
      <w:r w:rsidRPr="005C7689">
        <w:rPr>
          <w:sz w:val="28"/>
          <w:szCs w:val="28"/>
        </w:rPr>
        <w:t>……</w:t>
      </w:r>
      <w:r>
        <w:rPr>
          <w:sz w:val="28"/>
          <w:szCs w:val="28"/>
        </w:rPr>
        <w:t>……………………….….… 8</w:t>
      </w:r>
    </w:p>
    <w:p w14:paraId="1C950BFB" w14:textId="77777777" w:rsidR="006A1D2F" w:rsidRPr="005C7689" w:rsidRDefault="006A1D2F" w:rsidP="006A1D2F">
      <w:pPr>
        <w:spacing w:after="0"/>
        <w:ind w:left="720"/>
        <w:rPr>
          <w:sz w:val="28"/>
          <w:szCs w:val="28"/>
        </w:rPr>
      </w:pPr>
      <w:r w:rsidRPr="005C7689">
        <w:rPr>
          <w:b/>
          <w:sz w:val="28"/>
          <w:szCs w:val="28"/>
        </w:rPr>
        <w:t>Division  II:    Horticulture</w:t>
      </w:r>
      <w:r w:rsidRPr="005C7689">
        <w:rPr>
          <w:sz w:val="28"/>
          <w:szCs w:val="28"/>
        </w:rPr>
        <w:t xml:space="preserve">     </w:t>
      </w:r>
      <w:r w:rsidRPr="005C7689">
        <w:rPr>
          <w:b/>
          <w:sz w:val="28"/>
          <w:szCs w:val="28"/>
        </w:rPr>
        <w:t>“</w:t>
      </w:r>
      <w:r>
        <w:rPr>
          <w:b/>
          <w:sz w:val="28"/>
          <w:szCs w:val="28"/>
        </w:rPr>
        <w:t>Ringmaster</w:t>
      </w:r>
      <w:r w:rsidRPr="005C7689">
        <w:rPr>
          <w:b/>
          <w:sz w:val="28"/>
          <w:szCs w:val="28"/>
        </w:rPr>
        <w:t>”</w:t>
      </w:r>
      <w:r w:rsidRPr="005C7689">
        <w:rPr>
          <w:sz w:val="28"/>
          <w:szCs w:val="28"/>
        </w:rPr>
        <w:t xml:space="preserve"> </w:t>
      </w:r>
    </w:p>
    <w:p w14:paraId="1CF95F52" w14:textId="77777777" w:rsidR="006A1D2F" w:rsidRPr="005C7689" w:rsidRDefault="006A1D2F" w:rsidP="006A1D2F">
      <w:pPr>
        <w:spacing w:after="0"/>
        <w:ind w:left="720"/>
        <w:rPr>
          <w:sz w:val="28"/>
          <w:szCs w:val="28"/>
        </w:rPr>
      </w:pPr>
      <w:r w:rsidRPr="005C7689">
        <w:rPr>
          <w:sz w:val="28"/>
          <w:szCs w:val="28"/>
        </w:rPr>
        <w:t>Additional Horticulture Rules</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9</w:t>
      </w:r>
    </w:p>
    <w:p w14:paraId="25CA9D0A" w14:textId="77777777" w:rsidR="006A1D2F" w:rsidRPr="005C7689" w:rsidRDefault="006A1D2F" w:rsidP="006A1D2F">
      <w:pPr>
        <w:spacing w:after="0"/>
        <w:ind w:left="720"/>
        <w:rPr>
          <w:sz w:val="28"/>
          <w:szCs w:val="28"/>
        </w:rPr>
      </w:pPr>
      <w:r w:rsidRPr="005C7689">
        <w:rPr>
          <w:b/>
          <w:sz w:val="28"/>
          <w:szCs w:val="28"/>
        </w:rPr>
        <w:t>Section A:</w:t>
      </w:r>
      <w:r w:rsidRPr="005C7689">
        <w:rPr>
          <w:sz w:val="28"/>
          <w:szCs w:val="28"/>
        </w:rPr>
        <w:t xml:space="preserve">  Cut Annuals: </w:t>
      </w:r>
      <w:r w:rsidRPr="005C7689">
        <w:rPr>
          <w:b/>
          <w:sz w:val="28"/>
          <w:szCs w:val="28"/>
        </w:rPr>
        <w:t>“</w:t>
      </w:r>
      <w:r>
        <w:rPr>
          <w:b/>
          <w:sz w:val="28"/>
          <w:szCs w:val="28"/>
        </w:rPr>
        <w:t>Opening Act</w:t>
      </w:r>
      <w:r w:rsidRPr="005C7689">
        <w:rPr>
          <w:b/>
          <w:sz w:val="28"/>
          <w:szCs w:val="28"/>
        </w:rPr>
        <w:t>”</w:t>
      </w:r>
      <w:r>
        <w:rPr>
          <w:b/>
          <w:sz w:val="28"/>
          <w:szCs w:val="28"/>
        </w:rPr>
        <w:t xml:space="preserve"> </w:t>
      </w:r>
      <w:r>
        <w:rPr>
          <w:sz w:val="28"/>
          <w:szCs w:val="28"/>
        </w:rPr>
        <w:t>.........................</w:t>
      </w:r>
      <w:r w:rsidRPr="005C7689">
        <w:rPr>
          <w:sz w:val="28"/>
          <w:szCs w:val="28"/>
        </w:rPr>
        <w:t>……</w:t>
      </w:r>
      <w:r>
        <w:rPr>
          <w:sz w:val="28"/>
          <w:szCs w:val="28"/>
        </w:rPr>
        <w:t>………………………… 10</w:t>
      </w:r>
    </w:p>
    <w:p w14:paraId="68F750B6" w14:textId="77777777" w:rsidR="006A1D2F" w:rsidRPr="005C7689" w:rsidRDefault="006A1D2F" w:rsidP="006A1D2F">
      <w:pPr>
        <w:spacing w:after="0"/>
        <w:ind w:left="720"/>
        <w:rPr>
          <w:sz w:val="28"/>
          <w:szCs w:val="28"/>
        </w:rPr>
      </w:pPr>
      <w:r w:rsidRPr="005C7689">
        <w:rPr>
          <w:b/>
          <w:sz w:val="28"/>
          <w:szCs w:val="28"/>
        </w:rPr>
        <w:t>Section B:</w:t>
      </w:r>
      <w:r w:rsidRPr="005C7689">
        <w:rPr>
          <w:sz w:val="28"/>
          <w:szCs w:val="28"/>
        </w:rPr>
        <w:t xml:space="preserve">  Cut Perennials: </w:t>
      </w:r>
      <w:r w:rsidRPr="005C7689">
        <w:rPr>
          <w:b/>
          <w:sz w:val="28"/>
          <w:szCs w:val="28"/>
        </w:rPr>
        <w:t>“</w:t>
      </w:r>
      <w:r>
        <w:rPr>
          <w:b/>
          <w:sz w:val="28"/>
          <w:szCs w:val="28"/>
        </w:rPr>
        <w:t>Costumes”</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 xml:space="preserve"> </w:t>
      </w:r>
      <w:r>
        <w:rPr>
          <w:sz w:val="28"/>
          <w:szCs w:val="28"/>
        </w:rPr>
        <w:t>10</w:t>
      </w:r>
    </w:p>
    <w:p w14:paraId="72E04C47" w14:textId="77777777" w:rsidR="006A1D2F" w:rsidRPr="005C7689" w:rsidRDefault="006A1D2F" w:rsidP="006A1D2F">
      <w:pPr>
        <w:spacing w:after="0"/>
        <w:ind w:left="720"/>
        <w:rPr>
          <w:sz w:val="28"/>
          <w:szCs w:val="28"/>
        </w:rPr>
      </w:pPr>
      <w:r w:rsidRPr="005C7689">
        <w:rPr>
          <w:b/>
          <w:sz w:val="28"/>
          <w:szCs w:val="28"/>
        </w:rPr>
        <w:t>Section C:</w:t>
      </w:r>
      <w:r w:rsidRPr="005C7689">
        <w:rPr>
          <w:sz w:val="28"/>
          <w:szCs w:val="28"/>
        </w:rPr>
        <w:t xml:space="preserve">  Hosta Leaves: </w:t>
      </w:r>
      <w:r w:rsidRPr="005C7689">
        <w:rPr>
          <w:b/>
          <w:sz w:val="28"/>
          <w:szCs w:val="28"/>
        </w:rPr>
        <w:t>“</w:t>
      </w:r>
      <w:r>
        <w:rPr>
          <w:b/>
          <w:sz w:val="28"/>
          <w:szCs w:val="28"/>
        </w:rPr>
        <w:t>Show Time</w:t>
      </w:r>
      <w:r w:rsidRPr="005C7689">
        <w:rPr>
          <w:b/>
          <w:sz w:val="28"/>
          <w:szCs w:val="28"/>
        </w:rPr>
        <w:t>”</w:t>
      </w:r>
      <w:r>
        <w:rPr>
          <w:sz w:val="28"/>
          <w:szCs w:val="28"/>
        </w:rPr>
        <w:t xml:space="preserve"> </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10</w:t>
      </w:r>
    </w:p>
    <w:p w14:paraId="21DB2ACB" w14:textId="77777777" w:rsidR="006A1D2F" w:rsidRPr="005C7689" w:rsidRDefault="006A1D2F" w:rsidP="006A1D2F">
      <w:pPr>
        <w:spacing w:after="0"/>
        <w:ind w:left="720"/>
        <w:rPr>
          <w:sz w:val="28"/>
          <w:szCs w:val="28"/>
        </w:rPr>
      </w:pPr>
      <w:r w:rsidRPr="005C7689">
        <w:rPr>
          <w:b/>
          <w:sz w:val="28"/>
          <w:szCs w:val="28"/>
        </w:rPr>
        <w:t>Section D:</w:t>
      </w:r>
      <w:r>
        <w:rPr>
          <w:b/>
          <w:sz w:val="28"/>
          <w:szCs w:val="28"/>
        </w:rPr>
        <w:t xml:space="preserve"> </w:t>
      </w:r>
      <w:r w:rsidRPr="005C7689">
        <w:rPr>
          <w:sz w:val="28"/>
          <w:szCs w:val="28"/>
        </w:rPr>
        <w:t xml:space="preserve"> Cut Bulbs: </w:t>
      </w:r>
      <w:r w:rsidRPr="005C7689">
        <w:rPr>
          <w:b/>
          <w:sz w:val="28"/>
          <w:szCs w:val="28"/>
        </w:rPr>
        <w:t>“</w:t>
      </w:r>
      <w:r>
        <w:rPr>
          <w:b/>
          <w:sz w:val="28"/>
          <w:szCs w:val="28"/>
        </w:rPr>
        <w:t>Clowns</w:t>
      </w:r>
      <w:r w:rsidRPr="005C7689">
        <w:rPr>
          <w:b/>
          <w:sz w:val="28"/>
          <w:szCs w:val="28"/>
        </w:rPr>
        <w:t>”</w:t>
      </w:r>
      <w:r>
        <w:rPr>
          <w:sz w:val="28"/>
          <w:szCs w:val="28"/>
        </w:rPr>
        <w:t xml:space="preserve"> .</w:t>
      </w:r>
      <w:r w:rsidRPr="005C7689">
        <w:rPr>
          <w:sz w:val="28"/>
          <w:szCs w:val="28"/>
        </w:rPr>
        <w:t>…………</w:t>
      </w:r>
      <w:r>
        <w:rPr>
          <w:sz w:val="28"/>
          <w:szCs w:val="28"/>
        </w:rPr>
        <w:t>.</w:t>
      </w:r>
      <w:r w:rsidRPr="005C7689">
        <w:rPr>
          <w:sz w:val="28"/>
          <w:szCs w:val="28"/>
        </w:rPr>
        <w:t>…</w:t>
      </w:r>
      <w:r>
        <w:rPr>
          <w:sz w:val="28"/>
          <w:szCs w:val="28"/>
        </w:rPr>
        <w:t>…..………………………………….……….….. 10</w:t>
      </w:r>
    </w:p>
    <w:p w14:paraId="70056FE8" w14:textId="77777777" w:rsidR="006A1D2F" w:rsidRPr="005C7689" w:rsidRDefault="006A1D2F" w:rsidP="006A1D2F">
      <w:pPr>
        <w:spacing w:after="0"/>
        <w:ind w:left="720"/>
        <w:rPr>
          <w:sz w:val="28"/>
          <w:szCs w:val="28"/>
        </w:rPr>
      </w:pPr>
      <w:r w:rsidRPr="005C7689">
        <w:rPr>
          <w:b/>
          <w:sz w:val="28"/>
          <w:szCs w:val="28"/>
        </w:rPr>
        <w:t>Section E:</w:t>
      </w:r>
      <w:r w:rsidRPr="005C7689">
        <w:rPr>
          <w:sz w:val="28"/>
          <w:szCs w:val="28"/>
        </w:rPr>
        <w:t xml:space="preserve">  Cut Herbs: </w:t>
      </w:r>
      <w:r w:rsidRPr="005C7689">
        <w:rPr>
          <w:b/>
          <w:sz w:val="28"/>
          <w:szCs w:val="28"/>
        </w:rPr>
        <w:t>“</w:t>
      </w:r>
      <w:r>
        <w:rPr>
          <w:b/>
          <w:sz w:val="28"/>
          <w:szCs w:val="28"/>
        </w:rPr>
        <w:t>Ground Crew</w:t>
      </w:r>
      <w:r w:rsidRPr="005C7689">
        <w:rPr>
          <w:b/>
          <w:sz w:val="28"/>
          <w:szCs w:val="28"/>
        </w:rPr>
        <w:t>”</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 xml:space="preserve"> </w:t>
      </w:r>
      <w:r>
        <w:rPr>
          <w:sz w:val="28"/>
          <w:szCs w:val="28"/>
        </w:rPr>
        <w:t>11</w:t>
      </w:r>
    </w:p>
    <w:p w14:paraId="1BA30009" w14:textId="77777777" w:rsidR="006A1D2F" w:rsidRDefault="006A1D2F" w:rsidP="006A1D2F">
      <w:pPr>
        <w:spacing w:after="0"/>
        <w:ind w:left="720"/>
        <w:rPr>
          <w:sz w:val="28"/>
          <w:szCs w:val="28"/>
        </w:rPr>
      </w:pPr>
      <w:r w:rsidRPr="005C7689">
        <w:rPr>
          <w:b/>
          <w:sz w:val="28"/>
          <w:szCs w:val="28"/>
        </w:rPr>
        <w:t xml:space="preserve">Section </w:t>
      </w:r>
      <w:r>
        <w:rPr>
          <w:b/>
          <w:sz w:val="28"/>
          <w:szCs w:val="28"/>
        </w:rPr>
        <w:t>F</w:t>
      </w:r>
      <w:r w:rsidRPr="005C7689">
        <w:rPr>
          <w:b/>
          <w:sz w:val="28"/>
          <w:szCs w:val="28"/>
        </w:rPr>
        <w:t>:</w:t>
      </w:r>
      <w:r w:rsidRPr="005C7689">
        <w:rPr>
          <w:sz w:val="28"/>
          <w:szCs w:val="28"/>
        </w:rPr>
        <w:t xml:space="preserve"> </w:t>
      </w:r>
      <w:r>
        <w:rPr>
          <w:sz w:val="28"/>
          <w:szCs w:val="28"/>
        </w:rPr>
        <w:t>Vegetables</w:t>
      </w:r>
      <w:r w:rsidRPr="005C7689">
        <w:rPr>
          <w:sz w:val="28"/>
          <w:szCs w:val="28"/>
        </w:rPr>
        <w:t xml:space="preserve">: </w:t>
      </w:r>
      <w:r w:rsidRPr="005C7689">
        <w:rPr>
          <w:b/>
          <w:sz w:val="28"/>
          <w:szCs w:val="28"/>
        </w:rPr>
        <w:t>“</w:t>
      </w:r>
      <w:r>
        <w:rPr>
          <w:b/>
          <w:sz w:val="28"/>
          <w:szCs w:val="28"/>
        </w:rPr>
        <w:t>3 Ring Circus</w:t>
      </w:r>
      <w:r w:rsidRPr="005C7689">
        <w:rPr>
          <w:b/>
          <w:sz w:val="28"/>
          <w:szCs w:val="28"/>
        </w:rPr>
        <w:t>”</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 xml:space="preserve"> </w:t>
      </w:r>
      <w:r>
        <w:rPr>
          <w:sz w:val="28"/>
          <w:szCs w:val="28"/>
        </w:rPr>
        <w:t>11</w:t>
      </w:r>
    </w:p>
    <w:p w14:paraId="57450A59" w14:textId="77777777" w:rsidR="006A1D2F" w:rsidRDefault="006A1D2F" w:rsidP="006A1D2F">
      <w:pPr>
        <w:spacing w:after="0"/>
        <w:ind w:left="720"/>
        <w:rPr>
          <w:sz w:val="28"/>
          <w:szCs w:val="28"/>
        </w:rPr>
      </w:pPr>
      <w:r w:rsidRPr="006E1205">
        <w:rPr>
          <w:b/>
          <w:sz w:val="28"/>
          <w:szCs w:val="28"/>
        </w:rPr>
        <w:t>S</w:t>
      </w:r>
      <w:r w:rsidRPr="005C7689">
        <w:rPr>
          <w:b/>
          <w:sz w:val="28"/>
          <w:szCs w:val="28"/>
        </w:rPr>
        <w:t xml:space="preserve">ection </w:t>
      </w:r>
      <w:r>
        <w:rPr>
          <w:b/>
          <w:sz w:val="28"/>
          <w:szCs w:val="28"/>
        </w:rPr>
        <w:t>G</w:t>
      </w:r>
      <w:r w:rsidRPr="005C7689">
        <w:rPr>
          <w:b/>
          <w:sz w:val="28"/>
          <w:szCs w:val="28"/>
        </w:rPr>
        <w:t>:</w:t>
      </w:r>
      <w:r w:rsidRPr="005C7689">
        <w:rPr>
          <w:sz w:val="28"/>
          <w:szCs w:val="28"/>
        </w:rPr>
        <w:t xml:space="preserve">  Container- </w:t>
      </w:r>
      <w:r>
        <w:rPr>
          <w:sz w:val="28"/>
          <w:szCs w:val="28"/>
        </w:rPr>
        <w:t>For Bloom</w:t>
      </w:r>
      <w:r w:rsidRPr="005C7689">
        <w:rPr>
          <w:sz w:val="28"/>
          <w:szCs w:val="28"/>
        </w:rPr>
        <w:t xml:space="preserve">: </w:t>
      </w:r>
      <w:r w:rsidRPr="005C7689">
        <w:rPr>
          <w:b/>
          <w:sz w:val="28"/>
          <w:szCs w:val="28"/>
        </w:rPr>
        <w:t>“</w:t>
      </w:r>
      <w:r>
        <w:rPr>
          <w:b/>
          <w:sz w:val="28"/>
          <w:szCs w:val="28"/>
        </w:rPr>
        <w:t>Carvan</w:t>
      </w:r>
      <w:r w:rsidRPr="005C7689">
        <w:rPr>
          <w:b/>
          <w:sz w:val="28"/>
          <w:szCs w:val="28"/>
        </w:rPr>
        <w:t>”</w:t>
      </w:r>
      <w:r>
        <w:rPr>
          <w:b/>
          <w:sz w:val="28"/>
          <w:szCs w:val="28"/>
        </w:rPr>
        <w:t xml:space="preserve"> </w:t>
      </w:r>
      <w:r>
        <w:rPr>
          <w:bCs/>
          <w:sz w:val="28"/>
          <w:szCs w:val="28"/>
        </w:rPr>
        <w:t>………..………………………..………….….</w:t>
      </w:r>
      <w:r>
        <w:rPr>
          <w:b/>
          <w:sz w:val="28"/>
          <w:szCs w:val="28"/>
        </w:rPr>
        <w:t xml:space="preserve"> </w:t>
      </w:r>
      <w:r>
        <w:rPr>
          <w:sz w:val="28"/>
          <w:szCs w:val="28"/>
        </w:rPr>
        <w:t>11</w:t>
      </w:r>
    </w:p>
    <w:p w14:paraId="0EAAD133" w14:textId="77777777" w:rsidR="006A1D2F" w:rsidRPr="005C7689" w:rsidRDefault="006A1D2F" w:rsidP="006A1D2F">
      <w:pPr>
        <w:spacing w:after="0"/>
        <w:ind w:left="720"/>
        <w:rPr>
          <w:sz w:val="28"/>
          <w:szCs w:val="28"/>
        </w:rPr>
      </w:pPr>
      <w:r w:rsidRPr="005679E6">
        <w:rPr>
          <w:b/>
          <w:sz w:val="28"/>
          <w:szCs w:val="28"/>
        </w:rPr>
        <w:t xml:space="preserve">Section </w:t>
      </w:r>
      <w:r>
        <w:rPr>
          <w:b/>
          <w:sz w:val="28"/>
          <w:szCs w:val="28"/>
        </w:rPr>
        <w:t>H:</w:t>
      </w:r>
      <w:r>
        <w:rPr>
          <w:sz w:val="28"/>
          <w:szCs w:val="28"/>
        </w:rPr>
        <w:t xml:space="preserve">  Container For Foliage: </w:t>
      </w:r>
      <w:r w:rsidRPr="00C65DB7">
        <w:rPr>
          <w:b/>
          <w:sz w:val="28"/>
          <w:szCs w:val="28"/>
        </w:rPr>
        <w:t>“</w:t>
      </w:r>
      <w:r>
        <w:rPr>
          <w:b/>
          <w:sz w:val="28"/>
          <w:szCs w:val="28"/>
        </w:rPr>
        <w:t>Performers</w:t>
      </w:r>
      <w:r w:rsidRPr="00C65DB7">
        <w:rPr>
          <w:b/>
          <w:sz w:val="28"/>
          <w:szCs w:val="28"/>
        </w:rPr>
        <w:t>”</w:t>
      </w:r>
      <w:r>
        <w:rPr>
          <w:sz w:val="28"/>
          <w:szCs w:val="28"/>
        </w:rPr>
        <w:t xml:space="preserve"> ……...……………………..…………… 11</w:t>
      </w:r>
    </w:p>
    <w:p w14:paraId="4A285556" w14:textId="77777777" w:rsidR="006A1D2F" w:rsidRPr="005C7689" w:rsidRDefault="006A1D2F" w:rsidP="006A1D2F">
      <w:pPr>
        <w:spacing w:after="0"/>
        <w:ind w:left="720"/>
        <w:rPr>
          <w:sz w:val="28"/>
          <w:szCs w:val="28"/>
        </w:rPr>
      </w:pPr>
      <w:r w:rsidRPr="005C7689">
        <w:rPr>
          <w:b/>
          <w:sz w:val="28"/>
          <w:szCs w:val="28"/>
        </w:rPr>
        <w:t xml:space="preserve">Section </w:t>
      </w:r>
      <w:r>
        <w:rPr>
          <w:b/>
          <w:sz w:val="28"/>
          <w:szCs w:val="28"/>
        </w:rPr>
        <w:t>I</w:t>
      </w:r>
      <w:r w:rsidRPr="005C7689">
        <w:rPr>
          <w:b/>
          <w:sz w:val="28"/>
          <w:szCs w:val="28"/>
        </w:rPr>
        <w:t>:</w:t>
      </w:r>
      <w:r w:rsidRPr="005C7689">
        <w:rPr>
          <w:sz w:val="28"/>
          <w:szCs w:val="28"/>
        </w:rPr>
        <w:t xml:space="preserve">  Combination Plant</w:t>
      </w:r>
      <w:r>
        <w:rPr>
          <w:sz w:val="28"/>
          <w:szCs w:val="28"/>
        </w:rPr>
        <w:t>ers</w:t>
      </w:r>
      <w:r w:rsidRPr="005C7689">
        <w:rPr>
          <w:sz w:val="28"/>
          <w:szCs w:val="28"/>
        </w:rPr>
        <w:t xml:space="preserve">: </w:t>
      </w:r>
      <w:r w:rsidRPr="005C7689">
        <w:rPr>
          <w:b/>
          <w:sz w:val="28"/>
          <w:szCs w:val="28"/>
        </w:rPr>
        <w:t>“</w:t>
      </w:r>
      <w:r>
        <w:rPr>
          <w:b/>
          <w:sz w:val="28"/>
          <w:szCs w:val="28"/>
        </w:rPr>
        <w:t>Audience</w:t>
      </w:r>
      <w:r w:rsidRPr="005C7689">
        <w:rPr>
          <w:b/>
          <w:sz w:val="28"/>
          <w:szCs w:val="28"/>
        </w:rPr>
        <w:t>”</w:t>
      </w:r>
      <w:r>
        <w:rPr>
          <w:sz w:val="28"/>
          <w:szCs w:val="28"/>
        </w:rPr>
        <w:t xml:space="preserve"> ……….…………………..…………….…..</w:t>
      </w:r>
      <w:r w:rsidRPr="005C7689">
        <w:rPr>
          <w:sz w:val="28"/>
          <w:szCs w:val="28"/>
        </w:rPr>
        <w:t xml:space="preserve"> </w:t>
      </w:r>
      <w:r>
        <w:rPr>
          <w:sz w:val="28"/>
          <w:szCs w:val="28"/>
        </w:rPr>
        <w:t>12</w:t>
      </w:r>
    </w:p>
    <w:p w14:paraId="085EACD9" w14:textId="77777777" w:rsidR="006A1D2F" w:rsidRPr="005C7689" w:rsidRDefault="006A1D2F" w:rsidP="006A1D2F">
      <w:pPr>
        <w:spacing w:after="0"/>
        <w:ind w:left="720"/>
        <w:rPr>
          <w:sz w:val="28"/>
          <w:szCs w:val="28"/>
        </w:rPr>
      </w:pPr>
      <w:r w:rsidRPr="005C7689">
        <w:rPr>
          <w:b/>
          <w:sz w:val="28"/>
          <w:szCs w:val="28"/>
        </w:rPr>
        <w:t xml:space="preserve">Section </w:t>
      </w:r>
      <w:r>
        <w:rPr>
          <w:b/>
          <w:sz w:val="28"/>
          <w:szCs w:val="28"/>
        </w:rPr>
        <w:t>J:</w:t>
      </w:r>
      <w:r w:rsidRPr="005C7689">
        <w:rPr>
          <w:sz w:val="28"/>
          <w:szCs w:val="28"/>
        </w:rPr>
        <w:t xml:space="preserve"> </w:t>
      </w:r>
      <w:r>
        <w:rPr>
          <w:sz w:val="28"/>
          <w:szCs w:val="28"/>
        </w:rPr>
        <w:t xml:space="preserve"> </w:t>
      </w:r>
      <w:r w:rsidRPr="005C7689">
        <w:rPr>
          <w:sz w:val="28"/>
          <w:szCs w:val="28"/>
        </w:rPr>
        <w:t xml:space="preserve">Trees: </w:t>
      </w:r>
      <w:r w:rsidRPr="005C7689">
        <w:rPr>
          <w:b/>
          <w:sz w:val="28"/>
          <w:szCs w:val="28"/>
        </w:rPr>
        <w:t>“</w:t>
      </w:r>
      <w:r>
        <w:rPr>
          <w:b/>
          <w:sz w:val="28"/>
          <w:szCs w:val="28"/>
        </w:rPr>
        <w:t>Stilts</w:t>
      </w:r>
      <w:r w:rsidRPr="005C7689">
        <w:rPr>
          <w:b/>
          <w:sz w:val="28"/>
          <w:szCs w:val="28"/>
        </w:rPr>
        <w:t>”</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xml:space="preserve"> 12</w:t>
      </w:r>
    </w:p>
    <w:p w14:paraId="3319A3D3" w14:textId="77777777" w:rsidR="006A1D2F" w:rsidRPr="005C7689" w:rsidRDefault="006A1D2F" w:rsidP="006A1D2F">
      <w:pPr>
        <w:spacing w:after="0"/>
        <w:ind w:left="720"/>
        <w:rPr>
          <w:sz w:val="28"/>
          <w:szCs w:val="28"/>
        </w:rPr>
      </w:pPr>
      <w:r w:rsidRPr="005C7689">
        <w:rPr>
          <w:b/>
          <w:sz w:val="28"/>
          <w:szCs w:val="28"/>
        </w:rPr>
        <w:t xml:space="preserve">Section </w:t>
      </w:r>
      <w:r>
        <w:rPr>
          <w:b/>
          <w:sz w:val="28"/>
          <w:szCs w:val="28"/>
        </w:rPr>
        <w:t>K</w:t>
      </w:r>
      <w:r w:rsidRPr="005C7689">
        <w:rPr>
          <w:b/>
          <w:sz w:val="28"/>
          <w:szCs w:val="28"/>
        </w:rPr>
        <w:t>:</w:t>
      </w:r>
      <w:r w:rsidRPr="005C7689">
        <w:rPr>
          <w:sz w:val="28"/>
          <w:szCs w:val="28"/>
        </w:rPr>
        <w:t xml:space="preserve">  Shrubs: </w:t>
      </w:r>
      <w:r w:rsidRPr="005C7689">
        <w:rPr>
          <w:b/>
          <w:sz w:val="28"/>
          <w:szCs w:val="28"/>
        </w:rPr>
        <w:t>“</w:t>
      </w:r>
      <w:r>
        <w:rPr>
          <w:b/>
          <w:sz w:val="28"/>
          <w:szCs w:val="28"/>
        </w:rPr>
        <w:t>Props</w:t>
      </w:r>
      <w:r w:rsidRPr="005C7689">
        <w:rPr>
          <w:b/>
          <w:sz w:val="28"/>
          <w:szCs w:val="28"/>
        </w:rPr>
        <w:t>”</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 xml:space="preserve"> </w:t>
      </w:r>
      <w:r>
        <w:rPr>
          <w:sz w:val="28"/>
          <w:szCs w:val="28"/>
        </w:rPr>
        <w:t>12</w:t>
      </w:r>
    </w:p>
    <w:p w14:paraId="79AEA8D2" w14:textId="77777777" w:rsidR="006A1D2F" w:rsidRDefault="006A1D2F" w:rsidP="006A1D2F">
      <w:pPr>
        <w:spacing w:after="120"/>
        <w:ind w:left="720"/>
        <w:rPr>
          <w:sz w:val="28"/>
          <w:szCs w:val="28"/>
        </w:rPr>
      </w:pPr>
      <w:r w:rsidRPr="005C7689">
        <w:rPr>
          <w:sz w:val="28"/>
          <w:szCs w:val="28"/>
        </w:rPr>
        <w:t>Horticulture Awards</w:t>
      </w:r>
      <w:r>
        <w:rPr>
          <w:sz w:val="28"/>
          <w:szCs w:val="28"/>
        </w:rPr>
        <w:t xml:space="preserve"> and Referenced Scale of Points:</w:t>
      </w:r>
      <w:r w:rsidRPr="005C7689">
        <w:rPr>
          <w:sz w:val="28"/>
          <w:szCs w:val="28"/>
        </w:rPr>
        <w:t xml:space="preserve"> </w:t>
      </w:r>
      <w:r>
        <w:rPr>
          <w:sz w:val="28"/>
          <w:szCs w:val="28"/>
        </w:rPr>
        <w:t>..………………………….……</w:t>
      </w:r>
      <w:r w:rsidRPr="005C7689">
        <w:rPr>
          <w:sz w:val="28"/>
          <w:szCs w:val="28"/>
        </w:rPr>
        <w:t>…</w:t>
      </w:r>
      <w:r>
        <w:rPr>
          <w:sz w:val="28"/>
          <w:szCs w:val="28"/>
        </w:rPr>
        <w:t xml:space="preserve"> 13</w:t>
      </w:r>
    </w:p>
    <w:p w14:paraId="3C8F71F5" w14:textId="77777777" w:rsidR="006A1D2F" w:rsidRDefault="006A1D2F" w:rsidP="006A1D2F">
      <w:pPr>
        <w:spacing w:after="0"/>
        <w:ind w:left="720"/>
        <w:rPr>
          <w:sz w:val="28"/>
          <w:szCs w:val="28"/>
        </w:rPr>
      </w:pPr>
      <w:r w:rsidRPr="005C7689">
        <w:rPr>
          <w:b/>
          <w:sz w:val="28"/>
          <w:szCs w:val="28"/>
        </w:rPr>
        <w:t>Division</w:t>
      </w:r>
      <w:r>
        <w:rPr>
          <w:b/>
          <w:sz w:val="28"/>
          <w:szCs w:val="28"/>
        </w:rPr>
        <w:t xml:space="preserve"> </w:t>
      </w:r>
      <w:r w:rsidRPr="005C7689">
        <w:rPr>
          <w:b/>
          <w:sz w:val="28"/>
          <w:szCs w:val="28"/>
        </w:rPr>
        <w:t xml:space="preserve"> III: </w:t>
      </w:r>
      <w:r>
        <w:rPr>
          <w:b/>
          <w:sz w:val="28"/>
          <w:szCs w:val="28"/>
        </w:rPr>
        <w:t xml:space="preserve"> </w:t>
      </w:r>
      <w:r w:rsidRPr="005C7689">
        <w:rPr>
          <w:b/>
          <w:sz w:val="28"/>
          <w:szCs w:val="28"/>
        </w:rPr>
        <w:t xml:space="preserve">  Botanical   </w:t>
      </w:r>
      <w:r>
        <w:rPr>
          <w:b/>
          <w:sz w:val="28"/>
          <w:szCs w:val="28"/>
        </w:rPr>
        <w:t>Arts</w:t>
      </w:r>
      <w:r w:rsidRPr="005C7689">
        <w:rPr>
          <w:b/>
          <w:sz w:val="28"/>
          <w:szCs w:val="28"/>
        </w:rPr>
        <w:t xml:space="preserve">: </w:t>
      </w:r>
      <w:r>
        <w:rPr>
          <w:b/>
          <w:sz w:val="28"/>
          <w:szCs w:val="28"/>
        </w:rPr>
        <w:t>“Attractions</w:t>
      </w:r>
      <w:r w:rsidRPr="005C7689">
        <w:rPr>
          <w:b/>
          <w:sz w:val="28"/>
          <w:szCs w:val="28"/>
        </w:rPr>
        <w:t>”</w:t>
      </w:r>
      <w:r w:rsidRPr="005C7689">
        <w:rPr>
          <w:sz w:val="28"/>
          <w:szCs w:val="28"/>
        </w:rPr>
        <w:t xml:space="preserve"> </w:t>
      </w:r>
      <w:r>
        <w:rPr>
          <w:sz w:val="28"/>
          <w:szCs w:val="28"/>
        </w:rPr>
        <w:t>.................................................... 14</w:t>
      </w:r>
    </w:p>
    <w:p w14:paraId="66138C9C" w14:textId="77777777" w:rsidR="006A1D2F" w:rsidRPr="005C7689" w:rsidRDefault="006A1D2F" w:rsidP="006A1D2F">
      <w:pPr>
        <w:spacing w:after="0"/>
        <w:ind w:left="720"/>
        <w:rPr>
          <w:sz w:val="28"/>
          <w:szCs w:val="28"/>
        </w:rPr>
      </w:pPr>
      <w:r w:rsidRPr="005C7689">
        <w:rPr>
          <w:sz w:val="28"/>
          <w:szCs w:val="28"/>
        </w:rPr>
        <w:t xml:space="preserve">Additional Rules for </w:t>
      </w:r>
      <w:r>
        <w:rPr>
          <w:sz w:val="28"/>
          <w:szCs w:val="28"/>
        </w:rPr>
        <w:t>Botanical Designs:</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 xml:space="preserve"> </w:t>
      </w:r>
      <w:r>
        <w:rPr>
          <w:sz w:val="28"/>
          <w:szCs w:val="28"/>
        </w:rPr>
        <w:t>14</w:t>
      </w:r>
    </w:p>
    <w:p w14:paraId="170616E3" w14:textId="77777777" w:rsidR="006A1D2F" w:rsidRDefault="006A1D2F" w:rsidP="006A1D2F">
      <w:pPr>
        <w:spacing w:after="0"/>
        <w:ind w:left="720"/>
        <w:rPr>
          <w:sz w:val="28"/>
          <w:szCs w:val="28"/>
        </w:rPr>
      </w:pPr>
      <w:r w:rsidRPr="005C7689">
        <w:rPr>
          <w:b/>
          <w:sz w:val="28"/>
          <w:szCs w:val="28"/>
        </w:rPr>
        <w:t>Section A:</w:t>
      </w:r>
      <w:r w:rsidRPr="005C7689">
        <w:rPr>
          <w:sz w:val="28"/>
          <w:szCs w:val="28"/>
        </w:rPr>
        <w:t xml:space="preserve">  </w:t>
      </w:r>
      <w:r>
        <w:rPr>
          <w:sz w:val="28"/>
          <w:szCs w:val="28"/>
        </w:rPr>
        <w:t>Botanical Designs</w:t>
      </w:r>
      <w:r w:rsidRPr="005C7689">
        <w:rPr>
          <w:sz w:val="28"/>
          <w:szCs w:val="28"/>
        </w:rPr>
        <w:t xml:space="preserve">: </w:t>
      </w:r>
      <w:r w:rsidRPr="005C7689">
        <w:rPr>
          <w:b/>
          <w:sz w:val="28"/>
          <w:szCs w:val="28"/>
        </w:rPr>
        <w:t>“</w:t>
      </w:r>
      <w:r>
        <w:rPr>
          <w:b/>
          <w:sz w:val="28"/>
          <w:szCs w:val="28"/>
        </w:rPr>
        <w:t>Spectacles</w:t>
      </w:r>
      <w:r w:rsidRPr="005C7689">
        <w:rPr>
          <w:b/>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14</w:t>
      </w:r>
    </w:p>
    <w:p w14:paraId="5FA8D09D" w14:textId="77777777" w:rsidR="006A1D2F" w:rsidRDefault="006A1D2F" w:rsidP="006A1D2F">
      <w:pPr>
        <w:spacing w:after="0"/>
        <w:ind w:left="720"/>
        <w:rPr>
          <w:sz w:val="28"/>
          <w:szCs w:val="28"/>
        </w:rPr>
      </w:pPr>
      <w:r w:rsidRPr="005C7689">
        <w:rPr>
          <w:b/>
          <w:sz w:val="28"/>
          <w:szCs w:val="28"/>
        </w:rPr>
        <w:t>Section B:</w:t>
      </w:r>
      <w:r w:rsidRPr="005C7689">
        <w:rPr>
          <w:sz w:val="28"/>
          <w:szCs w:val="28"/>
        </w:rPr>
        <w:t xml:space="preserve"> </w:t>
      </w:r>
      <w:r>
        <w:rPr>
          <w:sz w:val="28"/>
          <w:szCs w:val="28"/>
        </w:rPr>
        <w:t xml:space="preserve"> Photography</w:t>
      </w:r>
      <w:r w:rsidRPr="005C7689">
        <w:rPr>
          <w:sz w:val="28"/>
          <w:szCs w:val="28"/>
        </w:rPr>
        <w:t>:</w:t>
      </w:r>
      <w:r>
        <w:rPr>
          <w:sz w:val="28"/>
          <w:szCs w:val="28"/>
        </w:rPr>
        <w:t xml:space="preserve"> </w:t>
      </w:r>
      <w:r>
        <w:rPr>
          <w:b/>
          <w:sz w:val="28"/>
          <w:szCs w:val="28"/>
        </w:rPr>
        <w:t>“Curtain Call</w:t>
      </w:r>
      <w:r w:rsidRPr="005C7689">
        <w:rPr>
          <w:b/>
          <w:sz w:val="28"/>
          <w:szCs w:val="28"/>
        </w:rPr>
        <w:t>”</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 15</w:t>
      </w:r>
    </w:p>
    <w:p w14:paraId="6A58022E" w14:textId="77777777" w:rsidR="006A1D2F" w:rsidRDefault="006A1D2F" w:rsidP="006A1D2F">
      <w:pPr>
        <w:spacing w:after="0"/>
        <w:ind w:left="720"/>
        <w:rPr>
          <w:sz w:val="28"/>
          <w:szCs w:val="28"/>
        </w:rPr>
      </w:pPr>
      <w:r w:rsidRPr="005C7689">
        <w:rPr>
          <w:sz w:val="28"/>
          <w:szCs w:val="28"/>
        </w:rPr>
        <w:t>Additional Rules for  Photography</w:t>
      </w:r>
      <w:r>
        <w:rPr>
          <w:sz w:val="28"/>
          <w:szCs w:val="28"/>
        </w:rPr>
        <w:t>:</w:t>
      </w:r>
      <w:r w:rsidRPr="005C7689">
        <w:rPr>
          <w:sz w:val="28"/>
          <w:szCs w:val="28"/>
        </w:rPr>
        <w:t xml:space="preserve">  …</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w:t>
      </w:r>
      <w:r w:rsidRPr="005C7689">
        <w:rPr>
          <w:sz w:val="28"/>
          <w:szCs w:val="28"/>
        </w:rPr>
        <w:t>……</w:t>
      </w:r>
      <w:r>
        <w:rPr>
          <w:sz w:val="28"/>
          <w:szCs w:val="28"/>
        </w:rPr>
        <w:t xml:space="preserve"> 15</w:t>
      </w:r>
    </w:p>
    <w:p w14:paraId="4D58952C" w14:textId="77777777" w:rsidR="006A1D2F" w:rsidRPr="005C7689" w:rsidRDefault="006A1D2F" w:rsidP="006A1D2F">
      <w:pPr>
        <w:spacing w:after="240"/>
        <w:ind w:left="720"/>
        <w:rPr>
          <w:sz w:val="28"/>
          <w:szCs w:val="28"/>
        </w:rPr>
      </w:pPr>
      <w:r>
        <w:rPr>
          <w:sz w:val="28"/>
          <w:szCs w:val="28"/>
        </w:rPr>
        <w:t>Botanical Awards………………………………………………………………………………………….. 15</w:t>
      </w:r>
    </w:p>
    <w:p w14:paraId="5A5F997E" w14:textId="77777777" w:rsidR="006A1D2F" w:rsidRDefault="006A1D2F" w:rsidP="006A1D2F">
      <w:pPr>
        <w:spacing w:after="0"/>
        <w:rPr>
          <w:sz w:val="28"/>
          <w:szCs w:val="28"/>
        </w:rPr>
      </w:pPr>
      <w:r w:rsidRPr="005C7689">
        <w:rPr>
          <w:b/>
          <w:sz w:val="28"/>
          <w:szCs w:val="28"/>
        </w:rPr>
        <w:t>Division   IV</w:t>
      </w:r>
      <w:r>
        <w:rPr>
          <w:b/>
          <w:sz w:val="28"/>
          <w:szCs w:val="28"/>
        </w:rPr>
        <w:t xml:space="preserve"> </w:t>
      </w:r>
      <w:r w:rsidRPr="005C7689">
        <w:rPr>
          <w:b/>
          <w:sz w:val="28"/>
          <w:szCs w:val="28"/>
        </w:rPr>
        <w:t xml:space="preserve">   Education</w:t>
      </w:r>
      <w:r w:rsidRPr="005C7689">
        <w:rPr>
          <w:sz w:val="28"/>
          <w:szCs w:val="28"/>
        </w:rPr>
        <w:t xml:space="preserve">  </w:t>
      </w:r>
      <w:r w:rsidRPr="005C7689">
        <w:rPr>
          <w:b/>
          <w:sz w:val="28"/>
          <w:szCs w:val="28"/>
        </w:rPr>
        <w:t>Division: “</w:t>
      </w:r>
      <w:r>
        <w:rPr>
          <w:b/>
          <w:sz w:val="28"/>
          <w:szCs w:val="28"/>
        </w:rPr>
        <w:t>Bill Boards</w:t>
      </w:r>
      <w:r w:rsidRPr="005C7689">
        <w:rPr>
          <w:b/>
          <w:sz w:val="28"/>
          <w:szCs w:val="28"/>
        </w:rPr>
        <w:t>”</w:t>
      </w:r>
      <w:r w:rsidRPr="008C3E43">
        <w:rPr>
          <w:bCs/>
          <w:sz w:val="28"/>
          <w:szCs w:val="28"/>
        </w:rPr>
        <w:t>……………</w:t>
      </w:r>
      <w:r>
        <w:rPr>
          <w:bCs/>
          <w:sz w:val="28"/>
          <w:szCs w:val="28"/>
        </w:rPr>
        <w:t>…..</w:t>
      </w:r>
      <w:r>
        <w:rPr>
          <w:sz w:val="28"/>
          <w:szCs w:val="28"/>
        </w:rPr>
        <w:t>………………………………….. 16</w:t>
      </w:r>
    </w:p>
    <w:p w14:paraId="20904ED1" w14:textId="77777777" w:rsidR="006A1D2F" w:rsidRPr="005C7689" w:rsidRDefault="006A1D2F" w:rsidP="006A1D2F">
      <w:pPr>
        <w:spacing w:after="0"/>
        <w:rPr>
          <w:sz w:val="28"/>
          <w:szCs w:val="28"/>
        </w:rPr>
      </w:pPr>
      <w:r w:rsidRPr="005C7689">
        <w:rPr>
          <w:sz w:val="28"/>
          <w:szCs w:val="28"/>
        </w:rPr>
        <w:t>Additional Rules for Educational Exhibits</w:t>
      </w:r>
      <w:r>
        <w:rPr>
          <w:sz w:val="28"/>
          <w:szCs w:val="28"/>
        </w:rPr>
        <w:t>:</w:t>
      </w:r>
      <w:r w:rsidRPr="005C7689">
        <w:rPr>
          <w:sz w:val="28"/>
          <w:szCs w:val="28"/>
        </w:rPr>
        <w:t xml:space="preserve">  ..……………</w:t>
      </w:r>
      <w:r>
        <w:rPr>
          <w:sz w:val="28"/>
          <w:szCs w:val="28"/>
        </w:rPr>
        <w:t>…………….…………………..</w:t>
      </w:r>
      <w:r w:rsidRPr="005C7689">
        <w:rPr>
          <w:sz w:val="28"/>
          <w:szCs w:val="28"/>
        </w:rPr>
        <w:t xml:space="preserve">…………… </w:t>
      </w:r>
      <w:r>
        <w:rPr>
          <w:sz w:val="28"/>
          <w:szCs w:val="28"/>
        </w:rPr>
        <w:t>16</w:t>
      </w:r>
    </w:p>
    <w:p w14:paraId="5B2C6BCF" w14:textId="77777777" w:rsidR="006A1D2F" w:rsidRDefault="006A1D2F" w:rsidP="006A1D2F">
      <w:pPr>
        <w:spacing w:after="0"/>
        <w:rPr>
          <w:sz w:val="28"/>
          <w:szCs w:val="28"/>
        </w:rPr>
      </w:pPr>
      <w:r w:rsidRPr="005C7689">
        <w:rPr>
          <w:b/>
          <w:sz w:val="28"/>
          <w:szCs w:val="28"/>
        </w:rPr>
        <w:t>Section A:</w:t>
      </w:r>
      <w:r w:rsidRPr="005C7689">
        <w:rPr>
          <w:sz w:val="28"/>
          <w:szCs w:val="28"/>
        </w:rPr>
        <w:t xml:space="preserve">  Educational Exhibits:   </w:t>
      </w:r>
      <w:r>
        <w:rPr>
          <w:b/>
          <w:sz w:val="28"/>
          <w:szCs w:val="28"/>
        </w:rPr>
        <w:t xml:space="preserve">    </w:t>
      </w:r>
      <w:r w:rsidRPr="005C7689">
        <w:rPr>
          <w:b/>
          <w:sz w:val="28"/>
          <w:szCs w:val="28"/>
        </w:rPr>
        <w:t>“</w:t>
      </w:r>
      <w:r>
        <w:rPr>
          <w:b/>
          <w:sz w:val="28"/>
          <w:szCs w:val="28"/>
        </w:rPr>
        <w:t>Management</w:t>
      </w:r>
      <w:r w:rsidRPr="005C7689">
        <w:rPr>
          <w:b/>
          <w:sz w:val="28"/>
          <w:szCs w:val="28"/>
        </w:rPr>
        <w:t xml:space="preserve">”  </w:t>
      </w:r>
      <w:r>
        <w:rPr>
          <w:sz w:val="28"/>
          <w:szCs w:val="28"/>
        </w:rPr>
        <w:t>................................................ 16</w:t>
      </w:r>
    </w:p>
    <w:p w14:paraId="5230D3C4" w14:textId="77777777" w:rsidR="006A1D2F" w:rsidRPr="00F31806" w:rsidRDefault="006A1D2F" w:rsidP="006A1D2F">
      <w:pPr>
        <w:spacing w:after="120"/>
        <w:jc w:val="center"/>
        <w:rPr>
          <w:b/>
          <w:i/>
          <w:iCs/>
          <w:sz w:val="28"/>
          <w:szCs w:val="28"/>
        </w:rPr>
      </w:pPr>
      <w:r>
        <w:rPr>
          <w:b/>
          <w:i/>
          <w:iCs/>
          <w:sz w:val="28"/>
          <w:szCs w:val="28"/>
        </w:rPr>
        <w:t>i</w:t>
      </w:r>
    </w:p>
    <w:p w14:paraId="3638F1CD" w14:textId="77777777" w:rsidR="006A1D2F" w:rsidRDefault="006A1D2F" w:rsidP="006A1D2F">
      <w:pPr>
        <w:spacing w:after="120"/>
        <w:rPr>
          <w:b/>
          <w:sz w:val="28"/>
          <w:szCs w:val="28"/>
          <w:u w:val="single"/>
        </w:rPr>
      </w:pPr>
    </w:p>
    <w:p w14:paraId="41A11905" w14:textId="77777777" w:rsidR="006A1D2F" w:rsidRDefault="006A1D2F" w:rsidP="006A1D2F">
      <w:pPr>
        <w:spacing w:after="120"/>
        <w:rPr>
          <w:b/>
          <w:sz w:val="28"/>
          <w:szCs w:val="28"/>
          <w:u w:val="single"/>
        </w:rPr>
      </w:pPr>
    </w:p>
    <w:p w14:paraId="5C499C99" w14:textId="77777777" w:rsidR="006A1D2F" w:rsidRDefault="006A1D2F" w:rsidP="006A1D2F">
      <w:pPr>
        <w:spacing w:after="120"/>
        <w:rPr>
          <w:b/>
          <w:sz w:val="28"/>
          <w:szCs w:val="28"/>
          <w:u w:val="single"/>
        </w:rPr>
      </w:pPr>
    </w:p>
    <w:p w14:paraId="0F0973E0" w14:textId="77777777" w:rsidR="006A1D2F" w:rsidRDefault="006A1D2F" w:rsidP="006A1D2F">
      <w:pPr>
        <w:spacing w:after="120"/>
        <w:rPr>
          <w:b/>
          <w:sz w:val="28"/>
          <w:szCs w:val="28"/>
          <w:u w:val="single"/>
        </w:rPr>
      </w:pPr>
    </w:p>
    <w:p w14:paraId="78AF0721" w14:textId="77777777" w:rsidR="006A1D2F" w:rsidRDefault="006A1D2F" w:rsidP="006A1D2F">
      <w:pPr>
        <w:spacing w:after="120"/>
        <w:rPr>
          <w:b/>
          <w:sz w:val="28"/>
          <w:szCs w:val="28"/>
          <w:u w:val="single"/>
        </w:rPr>
      </w:pPr>
    </w:p>
    <w:p w14:paraId="6DB16403" w14:textId="77777777" w:rsidR="006A1D2F" w:rsidRDefault="006A1D2F" w:rsidP="006A1D2F">
      <w:pPr>
        <w:spacing w:after="120"/>
        <w:rPr>
          <w:b/>
          <w:sz w:val="28"/>
          <w:szCs w:val="28"/>
          <w:u w:val="single"/>
        </w:rPr>
      </w:pPr>
    </w:p>
    <w:p w14:paraId="4956BE00" w14:textId="77777777" w:rsidR="006A1D2F" w:rsidRDefault="006A1D2F" w:rsidP="006A1D2F">
      <w:pPr>
        <w:spacing w:after="120"/>
        <w:rPr>
          <w:b/>
          <w:sz w:val="28"/>
          <w:szCs w:val="28"/>
          <w:u w:val="single"/>
        </w:rPr>
      </w:pPr>
    </w:p>
    <w:p w14:paraId="1FC3EA08" w14:textId="77777777" w:rsidR="006A1D2F" w:rsidRDefault="006A1D2F" w:rsidP="006A1D2F">
      <w:pPr>
        <w:spacing w:after="120"/>
        <w:rPr>
          <w:b/>
          <w:sz w:val="28"/>
          <w:szCs w:val="28"/>
          <w:u w:val="single"/>
        </w:rPr>
      </w:pPr>
    </w:p>
    <w:p w14:paraId="39F5FB31" w14:textId="77777777" w:rsidR="006A1D2F" w:rsidRDefault="006A1D2F" w:rsidP="006A1D2F">
      <w:pPr>
        <w:spacing w:after="120"/>
        <w:rPr>
          <w:b/>
          <w:sz w:val="28"/>
          <w:szCs w:val="28"/>
          <w:u w:val="single"/>
        </w:rPr>
      </w:pPr>
    </w:p>
    <w:p w14:paraId="2CB248D0" w14:textId="77777777" w:rsidR="006A1D2F" w:rsidRDefault="006A1D2F" w:rsidP="006A1D2F">
      <w:pPr>
        <w:spacing w:after="120"/>
        <w:rPr>
          <w:b/>
          <w:sz w:val="28"/>
          <w:szCs w:val="28"/>
          <w:u w:val="single"/>
        </w:rPr>
      </w:pPr>
    </w:p>
    <w:p w14:paraId="4EA02E60" w14:textId="77777777" w:rsidR="006A1D2F" w:rsidRDefault="006A1D2F" w:rsidP="006A1D2F">
      <w:pPr>
        <w:spacing w:after="120"/>
        <w:rPr>
          <w:b/>
          <w:sz w:val="28"/>
          <w:szCs w:val="28"/>
          <w:u w:val="single"/>
        </w:rPr>
      </w:pPr>
    </w:p>
    <w:p w14:paraId="721FF868" w14:textId="77777777" w:rsidR="006A1D2F" w:rsidRDefault="006A1D2F" w:rsidP="006A1D2F">
      <w:pPr>
        <w:spacing w:after="120"/>
        <w:rPr>
          <w:b/>
          <w:sz w:val="28"/>
          <w:szCs w:val="28"/>
          <w:u w:val="single"/>
        </w:rPr>
      </w:pPr>
    </w:p>
    <w:p w14:paraId="4F899E53" w14:textId="77777777" w:rsidR="006A1D2F" w:rsidRDefault="006A1D2F" w:rsidP="006A1D2F">
      <w:pPr>
        <w:spacing w:after="120"/>
        <w:rPr>
          <w:b/>
          <w:sz w:val="28"/>
          <w:szCs w:val="28"/>
          <w:u w:val="single"/>
        </w:rPr>
      </w:pPr>
    </w:p>
    <w:p w14:paraId="6D8BA965" w14:textId="77777777" w:rsidR="006A1D2F" w:rsidRDefault="006A1D2F" w:rsidP="006A1D2F">
      <w:pPr>
        <w:spacing w:after="120"/>
        <w:rPr>
          <w:b/>
          <w:sz w:val="28"/>
          <w:szCs w:val="28"/>
          <w:u w:val="single"/>
        </w:rPr>
      </w:pPr>
    </w:p>
    <w:p w14:paraId="21EE8054" w14:textId="77777777" w:rsidR="006A1D2F" w:rsidRDefault="006A1D2F" w:rsidP="006A1D2F">
      <w:pPr>
        <w:spacing w:after="120"/>
        <w:rPr>
          <w:b/>
          <w:sz w:val="28"/>
          <w:szCs w:val="28"/>
          <w:u w:val="single"/>
        </w:rPr>
      </w:pPr>
    </w:p>
    <w:p w14:paraId="55BDDB13" w14:textId="77777777" w:rsidR="006A1D2F" w:rsidRDefault="006A1D2F" w:rsidP="006A1D2F">
      <w:pPr>
        <w:spacing w:after="120"/>
        <w:rPr>
          <w:b/>
          <w:sz w:val="28"/>
          <w:szCs w:val="28"/>
          <w:u w:val="single"/>
        </w:rPr>
      </w:pPr>
    </w:p>
    <w:p w14:paraId="6F8A4975" w14:textId="77777777" w:rsidR="006A1D2F" w:rsidRDefault="006A1D2F" w:rsidP="006A1D2F">
      <w:pPr>
        <w:spacing w:after="120"/>
        <w:rPr>
          <w:b/>
          <w:sz w:val="28"/>
          <w:szCs w:val="28"/>
          <w:u w:val="single"/>
        </w:rPr>
      </w:pPr>
    </w:p>
    <w:p w14:paraId="2730FA60" w14:textId="77777777" w:rsidR="006A1D2F" w:rsidRDefault="006A1D2F" w:rsidP="006A1D2F">
      <w:pPr>
        <w:spacing w:after="120"/>
        <w:rPr>
          <w:b/>
          <w:sz w:val="28"/>
          <w:szCs w:val="28"/>
          <w:u w:val="single"/>
        </w:rPr>
      </w:pPr>
    </w:p>
    <w:p w14:paraId="1D020BDF" w14:textId="77777777" w:rsidR="006A1D2F" w:rsidRDefault="006A1D2F" w:rsidP="006A1D2F">
      <w:pPr>
        <w:spacing w:after="120"/>
        <w:rPr>
          <w:b/>
          <w:sz w:val="28"/>
          <w:szCs w:val="28"/>
          <w:u w:val="single"/>
        </w:rPr>
      </w:pPr>
    </w:p>
    <w:p w14:paraId="728E1910" w14:textId="77777777" w:rsidR="006A1D2F" w:rsidRDefault="006A1D2F" w:rsidP="006A1D2F">
      <w:pPr>
        <w:spacing w:after="120"/>
        <w:rPr>
          <w:b/>
          <w:sz w:val="28"/>
          <w:szCs w:val="28"/>
          <w:u w:val="single"/>
        </w:rPr>
      </w:pPr>
    </w:p>
    <w:p w14:paraId="50647DB6" w14:textId="77777777" w:rsidR="006A1D2F" w:rsidRDefault="006A1D2F" w:rsidP="006A1D2F">
      <w:pPr>
        <w:spacing w:after="120"/>
        <w:rPr>
          <w:b/>
          <w:sz w:val="28"/>
          <w:szCs w:val="28"/>
          <w:u w:val="single"/>
        </w:rPr>
      </w:pPr>
    </w:p>
    <w:p w14:paraId="3A37958B" w14:textId="77777777" w:rsidR="006A1D2F" w:rsidRDefault="006A1D2F" w:rsidP="006A1D2F">
      <w:pPr>
        <w:spacing w:after="120"/>
        <w:rPr>
          <w:b/>
          <w:sz w:val="28"/>
          <w:szCs w:val="28"/>
          <w:u w:val="single"/>
        </w:rPr>
      </w:pPr>
    </w:p>
    <w:p w14:paraId="0170DAF4" w14:textId="77777777" w:rsidR="006A1D2F" w:rsidRDefault="006A1D2F" w:rsidP="006A1D2F">
      <w:pPr>
        <w:spacing w:after="120"/>
        <w:rPr>
          <w:b/>
          <w:sz w:val="28"/>
          <w:szCs w:val="28"/>
          <w:u w:val="single"/>
        </w:rPr>
      </w:pPr>
    </w:p>
    <w:p w14:paraId="618C73DE" w14:textId="77777777" w:rsidR="006A1D2F" w:rsidRDefault="006A1D2F" w:rsidP="006A1D2F">
      <w:pPr>
        <w:spacing w:after="120"/>
        <w:rPr>
          <w:b/>
          <w:sz w:val="28"/>
          <w:szCs w:val="28"/>
          <w:u w:val="single"/>
        </w:rPr>
      </w:pPr>
    </w:p>
    <w:p w14:paraId="6445F273" w14:textId="77777777" w:rsidR="006A1D2F" w:rsidRDefault="006A1D2F" w:rsidP="006A1D2F">
      <w:pPr>
        <w:spacing w:after="120"/>
        <w:rPr>
          <w:b/>
          <w:sz w:val="28"/>
          <w:szCs w:val="28"/>
          <w:u w:val="single"/>
        </w:rPr>
      </w:pPr>
    </w:p>
    <w:p w14:paraId="6A73132C" w14:textId="77777777" w:rsidR="006A1D2F" w:rsidRDefault="006A1D2F" w:rsidP="006A1D2F">
      <w:pPr>
        <w:spacing w:after="120"/>
        <w:rPr>
          <w:b/>
          <w:sz w:val="28"/>
          <w:szCs w:val="28"/>
          <w:u w:val="single"/>
        </w:rPr>
      </w:pPr>
    </w:p>
    <w:p w14:paraId="5BB36051" w14:textId="77777777" w:rsidR="006A1D2F" w:rsidRDefault="006A1D2F" w:rsidP="006A1D2F">
      <w:pPr>
        <w:spacing w:after="120"/>
        <w:rPr>
          <w:b/>
          <w:sz w:val="28"/>
          <w:szCs w:val="28"/>
          <w:u w:val="single"/>
        </w:rPr>
      </w:pPr>
    </w:p>
    <w:p w14:paraId="0B82DB65" w14:textId="77777777" w:rsidR="006A1D2F" w:rsidRDefault="006A1D2F" w:rsidP="006A1D2F">
      <w:pPr>
        <w:spacing w:after="120"/>
        <w:jc w:val="center"/>
        <w:rPr>
          <w:b/>
          <w:sz w:val="36"/>
          <w:szCs w:val="36"/>
          <w:u w:val="single"/>
        </w:rPr>
      </w:pPr>
      <w:r w:rsidRPr="00775C9A">
        <w:rPr>
          <w:b/>
          <w:sz w:val="36"/>
          <w:szCs w:val="36"/>
          <w:u w:val="single"/>
        </w:rPr>
        <w:lastRenderedPageBreak/>
        <w:t>Flower Show Committee Chairs</w:t>
      </w:r>
    </w:p>
    <w:p w14:paraId="36276E9C" w14:textId="77777777" w:rsidR="006A1D2F" w:rsidRPr="00853B14" w:rsidRDefault="006A1D2F" w:rsidP="006A1D2F">
      <w:pPr>
        <w:spacing w:after="120"/>
        <w:jc w:val="center"/>
        <w:rPr>
          <w:b/>
          <w:sz w:val="28"/>
          <w:szCs w:val="28"/>
          <w:u w:val="single"/>
        </w:rPr>
      </w:pPr>
    </w:p>
    <w:p w14:paraId="21CB2400" w14:textId="77777777" w:rsidR="006A1D2F" w:rsidRDefault="006A1D2F" w:rsidP="006A1D2F">
      <w:pPr>
        <w:spacing w:after="0"/>
        <w:ind w:left="720"/>
        <w:rPr>
          <w:sz w:val="28"/>
          <w:szCs w:val="28"/>
        </w:rPr>
      </w:pPr>
      <w:r w:rsidRPr="008B3E75">
        <w:rPr>
          <w:b/>
          <w:sz w:val="28"/>
          <w:szCs w:val="28"/>
        </w:rPr>
        <w:t>General Chairman:</w:t>
      </w:r>
      <w:r w:rsidRPr="005679E6">
        <w:rPr>
          <w:sz w:val="28"/>
          <w:szCs w:val="28"/>
        </w:rPr>
        <w:t xml:space="preserve"> Ellen Webster</w:t>
      </w:r>
      <w:r>
        <w:rPr>
          <w:sz w:val="28"/>
          <w:szCs w:val="28"/>
        </w:rPr>
        <w:t>………………………………….….</w:t>
      </w:r>
      <w:r w:rsidRPr="005679E6">
        <w:rPr>
          <w:sz w:val="28"/>
          <w:szCs w:val="28"/>
        </w:rPr>
        <w:t>… (315) 336-3444</w:t>
      </w:r>
    </w:p>
    <w:p w14:paraId="0930D8DD" w14:textId="77777777" w:rsidR="006A1D2F" w:rsidRPr="005679E6" w:rsidRDefault="006A1D2F" w:rsidP="006A1D2F">
      <w:pPr>
        <w:spacing w:after="0"/>
        <w:ind w:left="720"/>
        <w:rPr>
          <w:sz w:val="28"/>
          <w:szCs w:val="28"/>
        </w:rPr>
      </w:pPr>
    </w:p>
    <w:p w14:paraId="31FC46FD" w14:textId="77777777" w:rsidR="006A1D2F" w:rsidRDefault="006A1D2F" w:rsidP="006A1D2F">
      <w:pPr>
        <w:spacing w:after="0"/>
        <w:ind w:left="720"/>
        <w:rPr>
          <w:sz w:val="28"/>
          <w:szCs w:val="28"/>
        </w:rPr>
      </w:pPr>
      <w:r w:rsidRPr="008B3E75">
        <w:rPr>
          <w:b/>
          <w:sz w:val="28"/>
          <w:szCs w:val="28"/>
        </w:rPr>
        <w:t>Schedule: Chairman:</w:t>
      </w:r>
      <w:r w:rsidRPr="005679E6">
        <w:rPr>
          <w:sz w:val="28"/>
          <w:szCs w:val="28"/>
        </w:rPr>
        <w:t xml:space="preserve"> Ellen</w:t>
      </w:r>
      <w:r>
        <w:rPr>
          <w:sz w:val="28"/>
          <w:szCs w:val="28"/>
        </w:rPr>
        <w:t xml:space="preserve"> </w:t>
      </w:r>
      <w:r w:rsidRPr="005679E6">
        <w:rPr>
          <w:sz w:val="28"/>
          <w:szCs w:val="28"/>
        </w:rPr>
        <w:t>Webster</w:t>
      </w:r>
      <w:r>
        <w:rPr>
          <w:sz w:val="28"/>
          <w:szCs w:val="28"/>
        </w:rPr>
        <w:t xml:space="preserve"> …………………………….….….. (</w:t>
      </w:r>
      <w:r w:rsidRPr="005679E6">
        <w:rPr>
          <w:sz w:val="28"/>
          <w:szCs w:val="28"/>
        </w:rPr>
        <w:t xml:space="preserve">315) </w:t>
      </w:r>
      <w:r>
        <w:rPr>
          <w:sz w:val="28"/>
          <w:szCs w:val="28"/>
        </w:rPr>
        <w:t>225-1224</w:t>
      </w:r>
    </w:p>
    <w:p w14:paraId="363C344C" w14:textId="77777777" w:rsidR="006A1D2F" w:rsidRDefault="006A1D2F" w:rsidP="006A1D2F">
      <w:pPr>
        <w:spacing w:after="0"/>
        <w:ind w:left="720"/>
        <w:rPr>
          <w:sz w:val="28"/>
          <w:szCs w:val="28"/>
        </w:rPr>
      </w:pPr>
      <w:r w:rsidRPr="008B3E75">
        <w:rPr>
          <w:b/>
          <w:sz w:val="28"/>
          <w:szCs w:val="28"/>
        </w:rPr>
        <w:t>Schedule Committee:</w:t>
      </w:r>
      <w:r w:rsidRPr="005679E6">
        <w:rPr>
          <w:sz w:val="28"/>
          <w:szCs w:val="28"/>
        </w:rPr>
        <w:t xml:space="preserve">  </w:t>
      </w:r>
      <w:r>
        <w:rPr>
          <w:sz w:val="28"/>
          <w:szCs w:val="28"/>
        </w:rPr>
        <w:t>Carol Brown …………………………………..</w:t>
      </w:r>
      <w:r w:rsidRPr="005679E6">
        <w:rPr>
          <w:sz w:val="28"/>
          <w:szCs w:val="28"/>
        </w:rPr>
        <w:t>…</w:t>
      </w:r>
      <w:r>
        <w:rPr>
          <w:sz w:val="28"/>
          <w:szCs w:val="28"/>
        </w:rPr>
        <w:t xml:space="preserve"> (315)-</w:t>
      </w:r>
      <w:r w:rsidRPr="005679E6">
        <w:rPr>
          <w:sz w:val="28"/>
          <w:szCs w:val="28"/>
        </w:rPr>
        <w:t>866-1091</w:t>
      </w:r>
    </w:p>
    <w:p w14:paraId="3EAF2006" w14:textId="77777777" w:rsidR="006A1D2F" w:rsidRPr="005679E6" w:rsidRDefault="006A1D2F" w:rsidP="006A1D2F">
      <w:pPr>
        <w:spacing w:after="0"/>
        <w:ind w:left="1440" w:firstLine="720"/>
        <w:rPr>
          <w:sz w:val="28"/>
          <w:szCs w:val="28"/>
        </w:rPr>
      </w:pPr>
      <w:r>
        <w:rPr>
          <w:sz w:val="28"/>
          <w:szCs w:val="28"/>
        </w:rPr>
        <w:t xml:space="preserve">     </w:t>
      </w:r>
      <w:r w:rsidRPr="005679E6">
        <w:rPr>
          <w:sz w:val="28"/>
          <w:szCs w:val="28"/>
        </w:rPr>
        <w:t xml:space="preserve">  </w:t>
      </w:r>
      <w:r>
        <w:rPr>
          <w:sz w:val="28"/>
          <w:szCs w:val="28"/>
        </w:rPr>
        <w:t xml:space="preserve">  </w:t>
      </w:r>
      <w:r w:rsidRPr="005679E6">
        <w:rPr>
          <w:sz w:val="28"/>
          <w:szCs w:val="28"/>
        </w:rPr>
        <w:t xml:space="preserve">         </w:t>
      </w:r>
      <w:r>
        <w:rPr>
          <w:sz w:val="28"/>
          <w:szCs w:val="28"/>
        </w:rPr>
        <w:t>Jan Corn…………………………………</w:t>
      </w:r>
      <w:r w:rsidRPr="005679E6">
        <w:rPr>
          <w:sz w:val="28"/>
          <w:szCs w:val="28"/>
        </w:rPr>
        <w:t>……</w:t>
      </w:r>
      <w:r>
        <w:rPr>
          <w:sz w:val="28"/>
          <w:szCs w:val="28"/>
        </w:rPr>
        <w:t>.</w:t>
      </w:r>
      <w:r w:rsidRPr="005679E6">
        <w:rPr>
          <w:sz w:val="28"/>
          <w:szCs w:val="28"/>
        </w:rPr>
        <w:t>……</w:t>
      </w:r>
      <w:r>
        <w:rPr>
          <w:sz w:val="28"/>
          <w:szCs w:val="28"/>
        </w:rPr>
        <w:t>. (31</w:t>
      </w:r>
      <w:r w:rsidRPr="005679E6">
        <w:rPr>
          <w:sz w:val="28"/>
          <w:szCs w:val="28"/>
        </w:rPr>
        <w:t>5) 525-6681</w:t>
      </w:r>
    </w:p>
    <w:p w14:paraId="5F6C6CE8" w14:textId="77777777" w:rsidR="006A1D2F" w:rsidRPr="005679E6" w:rsidRDefault="006A1D2F" w:rsidP="006A1D2F">
      <w:pPr>
        <w:spacing w:after="0"/>
        <w:ind w:left="720"/>
        <w:rPr>
          <w:sz w:val="28"/>
          <w:szCs w:val="28"/>
        </w:rPr>
      </w:pP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w:t>
      </w:r>
      <w:r w:rsidRPr="005679E6">
        <w:rPr>
          <w:sz w:val="28"/>
          <w:szCs w:val="28"/>
        </w:rPr>
        <w:t>Cheryl Kopyt</w:t>
      </w:r>
      <w:r>
        <w:rPr>
          <w:sz w:val="28"/>
          <w:szCs w:val="28"/>
        </w:rPr>
        <w:t xml:space="preserve"> </w:t>
      </w:r>
      <w:r w:rsidRPr="005679E6">
        <w:rPr>
          <w:sz w:val="28"/>
          <w:szCs w:val="28"/>
        </w:rPr>
        <w:t>……</w:t>
      </w:r>
      <w:r>
        <w:rPr>
          <w:sz w:val="28"/>
          <w:szCs w:val="28"/>
        </w:rPr>
        <w:t>………………………..</w:t>
      </w:r>
      <w:r w:rsidRPr="005679E6">
        <w:rPr>
          <w:sz w:val="28"/>
          <w:szCs w:val="28"/>
        </w:rPr>
        <w:t>…</w:t>
      </w:r>
      <w:r>
        <w:rPr>
          <w:sz w:val="28"/>
          <w:szCs w:val="28"/>
        </w:rPr>
        <w:t>......</w:t>
      </w:r>
      <w:r w:rsidRPr="005679E6">
        <w:rPr>
          <w:sz w:val="28"/>
          <w:szCs w:val="28"/>
        </w:rPr>
        <w:t xml:space="preserve"> (315) 839-6219</w:t>
      </w:r>
    </w:p>
    <w:p w14:paraId="5D9ADB3E" w14:textId="77777777" w:rsidR="006A1D2F" w:rsidRDefault="006A1D2F" w:rsidP="006A1D2F">
      <w:pPr>
        <w:spacing w:after="0"/>
        <w:ind w:left="2160"/>
        <w:rPr>
          <w:sz w:val="28"/>
          <w:szCs w:val="28"/>
        </w:rPr>
      </w:pP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w:t>
      </w:r>
      <w:r w:rsidRPr="005679E6">
        <w:rPr>
          <w:sz w:val="28"/>
          <w:szCs w:val="28"/>
        </w:rPr>
        <w:t xml:space="preserve"> </w:t>
      </w:r>
      <w:r>
        <w:rPr>
          <w:sz w:val="28"/>
          <w:szCs w:val="28"/>
        </w:rPr>
        <w:t xml:space="preserve">    Mischael McKenna…………………………...</w:t>
      </w:r>
      <w:r w:rsidRPr="005679E6">
        <w:rPr>
          <w:sz w:val="28"/>
          <w:szCs w:val="28"/>
        </w:rPr>
        <w:t>. (</w:t>
      </w:r>
      <w:r>
        <w:rPr>
          <w:sz w:val="28"/>
          <w:szCs w:val="28"/>
        </w:rPr>
        <w:t>330) 936</w:t>
      </w:r>
      <w:r w:rsidRPr="005679E6">
        <w:rPr>
          <w:sz w:val="28"/>
          <w:szCs w:val="28"/>
        </w:rPr>
        <w:t>-</w:t>
      </w:r>
      <w:r>
        <w:rPr>
          <w:sz w:val="28"/>
          <w:szCs w:val="28"/>
        </w:rPr>
        <w:t>8136</w:t>
      </w:r>
    </w:p>
    <w:p w14:paraId="18D9C6FF" w14:textId="77777777" w:rsidR="006A1D2F" w:rsidRPr="005679E6" w:rsidRDefault="006A1D2F" w:rsidP="006A1D2F">
      <w:pPr>
        <w:spacing w:after="0"/>
        <w:ind w:left="2160"/>
        <w:rPr>
          <w:sz w:val="28"/>
          <w:szCs w:val="28"/>
        </w:rPr>
      </w:pPr>
    </w:p>
    <w:p w14:paraId="75B3E692" w14:textId="77777777" w:rsidR="006A1D2F" w:rsidRPr="00A23019" w:rsidRDefault="006A1D2F" w:rsidP="006A1D2F">
      <w:pPr>
        <w:spacing w:after="0"/>
        <w:ind w:left="720"/>
        <w:rPr>
          <w:sz w:val="28"/>
          <w:szCs w:val="28"/>
        </w:rPr>
      </w:pPr>
      <w:r w:rsidRPr="008B3E75">
        <w:rPr>
          <w:b/>
          <w:sz w:val="28"/>
          <w:szCs w:val="28"/>
        </w:rPr>
        <w:t>Staging Chair</w:t>
      </w:r>
      <w:r>
        <w:rPr>
          <w:b/>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14:paraId="11A16940" w14:textId="77777777" w:rsidR="006A1D2F" w:rsidRPr="005679E6" w:rsidRDefault="006A1D2F" w:rsidP="006A1D2F">
      <w:pPr>
        <w:spacing w:after="0"/>
        <w:ind w:left="720"/>
        <w:rPr>
          <w:sz w:val="28"/>
          <w:szCs w:val="28"/>
        </w:rPr>
      </w:pPr>
      <w:r w:rsidRPr="008B3E75">
        <w:rPr>
          <w:b/>
          <w:sz w:val="28"/>
          <w:szCs w:val="28"/>
        </w:rPr>
        <w:t>Horticultural Chair:</w:t>
      </w:r>
      <w:r w:rsidRPr="005679E6">
        <w:rPr>
          <w:sz w:val="28"/>
          <w:szCs w:val="28"/>
        </w:rPr>
        <w:t xml:space="preserve"> Ellen Webster……</w:t>
      </w:r>
      <w:r>
        <w:rPr>
          <w:sz w:val="28"/>
          <w:szCs w:val="28"/>
        </w:rPr>
        <w:t>.</w:t>
      </w:r>
      <w:r w:rsidRPr="005679E6">
        <w:rPr>
          <w:sz w:val="28"/>
          <w:szCs w:val="28"/>
        </w:rPr>
        <w:t>……</w:t>
      </w:r>
      <w:r>
        <w:rPr>
          <w:sz w:val="28"/>
          <w:szCs w:val="28"/>
        </w:rPr>
        <w:t>………………………</w:t>
      </w:r>
      <w:r w:rsidRPr="005679E6">
        <w:rPr>
          <w:sz w:val="28"/>
          <w:szCs w:val="28"/>
        </w:rPr>
        <w:t>…</w:t>
      </w:r>
      <w:r>
        <w:rPr>
          <w:sz w:val="28"/>
          <w:szCs w:val="28"/>
        </w:rPr>
        <w:t>.</w:t>
      </w:r>
      <w:r w:rsidRPr="005679E6">
        <w:rPr>
          <w:sz w:val="28"/>
          <w:szCs w:val="28"/>
        </w:rPr>
        <w:t>… (315) 336-3444</w:t>
      </w:r>
    </w:p>
    <w:p w14:paraId="784F799D" w14:textId="77777777" w:rsidR="006A1D2F" w:rsidRPr="005679E6" w:rsidRDefault="006A1D2F" w:rsidP="006A1D2F">
      <w:pPr>
        <w:spacing w:after="0"/>
        <w:ind w:left="720"/>
        <w:rPr>
          <w:sz w:val="28"/>
          <w:szCs w:val="28"/>
        </w:rPr>
      </w:pPr>
      <w:r w:rsidRPr="008B3E75">
        <w:rPr>
          <w:b/>
          <w:sz w:val="28"/>
          <w:szCs w:val="28"/>
        </w:rPr>
        <w:t>Classification Chair</w:t>
      </w:r>
      <w:r>
        <w:rPr>
          <w:b/>
          <w:sz w:val="28"/>
          <w:szCs w:val="28"/>
        </w:rPr>
        <w:t>:</w:t>
      </w:r>
      <w:r w:rsidRPr="00862FA2">
        <w:rPr>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14:paraId="1BF9732C" w14:textId="77777777" w:rsidR="006A1D2F" w:rsidRPr="005679E6" w:rsidRDefault="006A1D2F" w:rsidP="006A1D2F">
      <w:pPr>
        <w:spacing w:after="0"/>
        <w:ind w:left="720"/>
        <w:rPr>
          <w:sz w:val="28"/>
          <w:szCs w:val="28"/>
        </w:rPr>
      </w:pPr>
      <w:r w:rsidRPr="005679E6">
        <w:rPr>
          <w:sz w:val="28"/>
          <w:szCs w:val="28"/>
        </w:rPr>
        <w:t xml:space="preserve">                          </w:t>
      </w:r>
      <w:r>
        <w:rPr>
          <w:sz w:val="28"/>
          <w:szCs w:val="28"/>
        </w:rPr>
        <w:t xml:space="preserve">  </w:t>
      </w:r>
      <w:r w:rsidRPr="005679E6">
        <w:rPr>
          <w:sz w:val="28"/>
          <w:szCs w:val="28"/>
        </w:rPr>
        <w:t xml:space="preserve">         Ellen Webster…</w:t>
      </w:r>
      <w:r>
        <w:rPr>
          <w:sz w:val="28"/>
          <w:szCs w:val="28"/>
        </w:rPr>
        <w:t>....</w:t>
      </w:r>
      <w:r w:rsidRPr="005679E6">
        <w:rPr>
          <w:sz w:val="28"/>
          <w:szCs w:val="28"/>
        </w:rPr>
        <w:t>……</w:t>
      </w:r>
      <w:r>
        <w:rPr>
          <w:sz w:val="28"/>
          <w:szCs w:val="28"/>
        </w:rPr>
        <w:t>............................</w:t>
      </w:r>
      <w:r w:rsidRPr="005679E6">
        <w:rPr>
          <w:sz w:val="28"/>
          <w:szCs w:val="28"/>
        </w:rPr>
        <w:t>… (315) 336-3444</w:t>
      </w:r>
    </w:p>
    <w:p w14:paraId="4BC431A1" w14:textId="77777777" w:rsidR="006A1D2F" w:rsidRPr="005679E6" w:rsidRDefault="006A1D2F" w:rsidP="006A1D2F">
      <w:pPr>
        <w:spacing w:after="0"/>
        <w:ind w:left="720"/>
        <w:rPr>
          <w:sz w:val="28"/>
          <w:szCs w:val="28"/>
        </w:rPr>
      </w:pPr>
      <w:r w:rsidRPr="008B3E75">
        <w:rPr>
          <w:b/>
          <w:sz w:val="28"/>
          <w:szCs w:val="28"/>
        </w:rPr>
        <w:t>Design Chair</w:t>
      </w:r>
      <w:r>
        <w:rPr>
          <w:b/>
          <w:sz w:val="28"/>
          <w:szCs w:val="28"/>
        </w:rPr>
        <w:t>:</w:t>
      </w:r>
      <w:r w:rsidRPr="005679E6">
        <w:rPr>
          <w:sz w:val="28"/>
          <w:szCs w:val="28"/>
        </w:rPr>
        <w:t xml:space="preserve"> Cheryl Kopyt</w:t>
      </w:r>
      <w:r>
        <w:rPr>
          <w:sz w:val="28"/>
          <w:szCs w:val="28"/>
        </w:rPr>
        <w:t>........</w:t>
      </w:r>
      <w:r w:rsidRPr="005679E6">
        <w:rPr>
          <w:sz w:val="28"/>
          <w:szCs w:val="28"/>
        </w:rPr>
        <w:t>……</w:t>
      </w:r>
      <w:r>
        <w:rPr>
          <w:sz w:val="28"/>
          <w:szCs w:val="28"/>
        </w:rPr>
        <w:t>..</w:t>
      </w:r>
      <w:r w:rsidRPr="005679E6">
        <w:rPr>
          <w:sz w:val="28"/>
          <w:szCs w:val="28"/>
        </w:rPr>
        <w:t>…………</w:t>
      </w:r>
      <w:r>
        <w:rPr>
          <w:sz w:val="28"/>
          <w:szCs w:val="28"/>
        </w:rPr>
        <w:t>………………………</w:t>
      </w:r>
      <w:r w:rsidRPr="005679E6">
        <w:rPr>
          <w:sz w:val="28"/>
          <w:szCs w:val="28"/>
        </w:rPr>
        <w:t xml:space="preserve">…. (315) </w:t>
      </w:r>
      <w:r>
        <w:rPr>
          <w:sz w:val="28"/>
          <w:szCs w:val="28"/>
        </w:rPr>
        <w:t>525-2710</w:t>
      </w:r>
    </w:p>
    <w:p w14:paraId="40B0D4BD" w14:textId="77777777" w:rsidR="006A1D2F" w:rsidRPr="005679E6" w:rsidRDefault="006A1D2F" w:rsidP="006A1D2F">
      <w:pPr>
        <w:spacing w:after="0"/>
        <w:ind w:left="720"/>
        <w:rPr>
          <w:sz w:val="28"/>
          <w:szCs w:val="28"/>
        </w:rPr>
      </w:pPr>
      <w:r w:rsidRPr="008B3E75">
        <w:rPr>
          <w:b/>
          <w:sz w:val="28"/>
          <w:szCs w:val="28"/>
        </w:rPr>
        <w:t>Entries Chair:</w:t>
      </w:r>
      <w:r>
        <w:rPr>
          <w:b/>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14:paraId="5ADE3C09" w14:textId="77777777" w:rsidR="006A1D2F" w:rsidRPr="00A23019" w:rsidRDefault="006A1D2F" w:rsidP="006A1D2F">
      <w:pPr>
        <w:spacing w:after="0"/>
        <w:ind w:left="720"/>
        <w:rPr>
          <w:sz w:val="28"/>
          <w:szCs w:val="28"/>
        </w:rPr>
      </w:pPr>
      <w:r w:rsidRPr="008B3E75">
        <w:rPr>
          <w:b/>
          <w:sz w:val="28"/>
          <w:szCs w:val="28"/>
        </w:rPr>
        <w:t>Placement Chair</w:t>
      </w:r>
      <w:r>
        <w:rPr>
          <w:b/>
          <w:sz w:val="28"/>
          <w:szCs w:val="28"/>
        </w:rPr>
        <w:t xml:space="preserve">: </w:t>
      </w:r>
      <w:r>
        <w:rPr>
          <w:sz w:val="28"/>
          <w:szCs w:val="28"/>
        </w:rPr>
        <w:t>Carol Brown…</w:t>
      </w:r>
      <w:r w:rsidRPr="005679E6">
        <w:rPr>
          <w:sz w:val="28"/>
          <w:szCs w:val="28"/>
        </w:rPr>
        <w:t>……</w:t>
      </w:r>
      <w:r>
        <w:rPr>
          <w:sz w:val="28"/>
          <w:szCs w:val="28"/>
        </w:rPr>
        <w:t>..</w:t>
      </w:r>
      <w:r w:rsidRPr="005679E6">
        <w:rPr>
          <w:sz w:val="28"/>
          <w:szCs w:val="28"/>
        </w:rPr>
        <w:t>…</w:t>
      </w:r>
      <w:r>
        <w:rPr>
          <w:sz w:val="28"/>
          <w:szCs w:val="28"/>
        </w:rPr>
        <w:t>…………………………....</w:t>
      </w:r>
      <w:r w:rsidRPr="005679E6">
        <w:rPr>
          <w:sz w:val="28"/>
          <w:szCs w:val="28"/>
        </w:rPr>
        <w:t>.…. (315) 866-1091</w:t>
      </w:r>
    </w:p>
    <w:p w14:paraId="1AB21C42" w14:textId="77777777" w:rsidR="006A1D2F" w:rsidRPr="005679E6" w:rsidRDefault="006A1D2F" w:rsidP="006A1D2F">
      <w:pPr>
        <w:spacing w:after="0"/>
        <w:ind w:left="720"/>
        <w:rPr>
          <w:sz w:val="28"/>
          <w:szCs w:val="28"/>
        </w:rPr>
      </w:pPr>
      <w:r w:rsidRPr="008B3E75">
        <w:rPr>
          <w:b/>
          <w:sz w:val="28"/>
          <w:szCs w:val="28"/>
        </w:rPr>
        <w:t>Judges Liaisons</w:t>
      </w:r>
      <w:r>
        <w:rPr>
          <w:b/>
          <w:sz w:val="28"/>
          <w:szCs w:val="28"/>
        </w:rPr>
        <w:t>:</w:t>
      </w:r>
      <w:r w:rsidRPr="00265602">
        <w:rPr>
          <w:sz w:val="28"/>
          <w:szCs w:val="28"/>
        </w:rPr>
        <w:t xml:space="preserve"> </w:t>
      </w:r>
      <w:r w:rsidRPr="005679E6">
        <w:rPr>
          <w:sz w:val="28"/>
          <w:szCs w:val="28"/>
        </w:rPr>
        <w:t>Cheryl Kopyt……………</w:t>
      </w:r>
      <w:r>
        <w:rPr>
          <w:sz w:val="28"/>
          <w:szCs w:val="28"/>
        </w:rPr>
        <w:t>……………………………</w:t>
      </w:r>
      <w:r w:rsidRPr="005679E6">
        <w:rPr>
          <w:sz w:val="28"/>
          <w:szCs w:val="28"/>
        </w:rPr>
        <w:t xml:space="preserve">……. (315) </w:t>
      </w:r>
      <w:r>
        <w:rPr>
          <w:sz w:val="28"/>
          <w:szCs w:val="28"/>
        </w:rPr>
        <w:t>525-2710</w:t>
      </w:r>
    </w:p>
    <w:p w14:paraId="3DF2D489" w14:textId="77777777" w:rsidR="006A1D2F" w:rsidRPr="005679E6" w:rsidRDefault="006A1D2F" w:rsidP="006A1D2F">
      <w:pPr>
        <w:spacing w:after="0"/>
        <w:ind w:left="720"/>
        <w:rPr>
          <w:sz w:val="28"/>
          <w:szCs w:val="28"/>
        </w:rPr>
      </w:pPr>
      <w:r w:rsidRPr="008B3E75">
        <w:rPr>
          <w:b/>
          <w:sz w:val="28"/>
          <w:szCs w:val="28"/>
        </w:rPr>
        <w:t>Clerks Chair</w:t>
      </w:r>
      <w:r>
        <w:rPr>
          <w:b/>
          <w:sz w:val="28"/>
          <w:szCs w:val="28"/>
        </w:rPr>
        <w:t>:</w:t>
      </w:r>
      <w:r w:rsidRPr="005679E6">
        <w:rPr>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14:paraId="27D06D54" w14:textId="77777777" w:rsidR="006A1D2F" w:rsidRPr="005679E6" w:rsidRDefault="006A1D2F" w:rsidP="006A1D2F">
      <w:pPr>
        <w:spacing w:after="0"/>
        <w:ind w:left="720"/>
        <w:rPr>
          <w:sz w:val="28"/>
          <w:szCs w:val="28"/>
        </w:rPr>
      </w:pPr>
      <w:r w:rsidRPr="008B3E75">
        <w:rPr>
          <w:b/>
          <w:sz w:val="28"/>
          <w:szCs w:val="28"/>
        </w:rPr>
        <w:t>Hospitality Chair</w:t>
      </w:r>
      <w:r>
        <w:rPr>
          <w:b/>
          <w:sz w:val="28"/>
          <w:szCs w:val="28"/>
        </w:rPr>
        <w:t>:</w:t>
      </w:r>
      <w:r w:rsidRPr="005679E6">
        <w:rPr>
          <w:sz w:val="28"/>
          <w:szCs w:val="28"/>
        </w:rPr>
        <w:t xml:space="preserve"> Carol Brown………………</w:t>
      </w:r>
      <w:r>
        <w:rPr>
          <w:sz w:val="28"/>
          <w:szCs w:val="28"/>
        </w:rPr>
        <w:t>……………………….</w:t>
      </w:r>
      <w:r w:rsidRPr="005679E6">
        <w:rPr>
          <w:sz w:val="28"/>
          <w:szCs w:val="28"/>
        </w:rPr>
        <w:t>………(315) 866-1091</w:t>
      </w:r>
    </w:p>
    <w:p w14:paraId="01FEF607" w14:textId="77777777" w:rsidR="006A1D2F" w:rsidRDefault="006A1D2F" w:rsidP="006A1D2F">
      <w:pPr>
        <w:spacing w:after="0"/>
        <w:ind w:left="720"/>
        <w:rPr>
          <w:sz w:val="28"/>
          <w:szCs w:val="28"/>
        </w:rPr>
      </w:pPr>
      <w:r w:rsidRPr="00F258D0">
        <w:rPr>
          <w:b/>
          <w:bCs/>
          <w:sz w:val="28"/>
          <w:szCs w:val="28"/>
        </w:rPr>
        <w:t>Hospitality</w:t>
      </w:r>
      <w:r>
        <w:rPr>
          <w:sz w:val="28"/>
          <w:szCs w:val="28"/>
        </w:rPr>
        <w:t xml:space="preserve">: </w:t>
      </w:r>
      <w:r w:rsidRPr="005679E6">
        <w:rPr>
          <w:sz w:val="28"/>
          <w:szCs w:val="28"/>
        </w:rPr>
        <w:t>Jan Corn</w:t>
      </w:r>
      <w:r>
        <w:rPr>
          <w:sz w:val="28"/>
          <w:szCs w:val="28"/>
        </w:rPr>
        <w:t xml:space="preserve"> </w:t>
      </w:r>
      <w:r w:rsidRPr="005679E6">
        <w:rPr>
          <w:sz w:val="28"/>
          <w:szCs w:val="28"/>
        </w:rPr>
        <w:t>…</w:t>
      </w:r>
      <w:r>
        <w:rPr>
          <w:sz w:val="28"/>
          <w:szCs w:val="28"/>
        </w:rPr>
        <w:t>……………….…………………………….……..……</w:t>
      </w:r>
      <w:r w:rsidRPr="005679E6">
        <w:rPr>
          <w:sz w:val="28"/>
          <w:szCs w:val="28"/>
        </w:rPr>
        <w:t xml:space="preserve"> (315) 525-6681</w:t>
      </w:r>
    </w:p>
    <w:p w14:paraId="2D311B19" w14:textId="77777777" w:rsidR="006A1D2F" w:rsidRDefault="006A1D2F" w:rsidP="006A1D2F">
      <w:pPr>
        <w:spacing w:after="0"/>
        <w:ind w:left="720"/>
        <w:rPr>
          <w:sz w:val="28"/>
          <w:szCs w:val="28"/>
        </w:rPr>
      </w:pPr>
      <w:r w:rsidRPr="008B3E75">
        <w:rPr>
          <w:b/>
          <w:sz w:val="28"/>
          <w:szCs w:val="28"/>
        </w:rPr>
        <w:t>Publicity Chair</w:t>
      </w:r>
      <w:r>
        <w:rPr>
          <w:b/>
          <w:sz w:val="28"/>
          <w:szCs w:val="28"/>
        </w:rPr>
        <w:t>:</w:t>
      </w:r>
      <w:r w:rsidRPr="005679E6">
        <w:rPr>
          <w:sz w:val="28"/>
          <w:szCs w:val="28"/>
        </w:rPr>
        <w:t xml:space="preserve"> </w:t>
      </w:r>
      <w:r>
        <w:rPr>
          <w:sz w:val="28"/>
          <w:szCs w:val="28"/>
        </w:rPr>
        <w:t>Mischael McKenna………………………..............</w:t>
      </w:r>
      <w:r w:rsidRPr="005679E6">
        <w:rPr>
          <w:sz w:val="28"/>
          <w:szCs w:val="28"/>
        </w:rPr>
        <w:t>…. (</w:t>
      </w:r>
      <w:r>
        <w:rPr>
          <w:sz w:val="28"/>
          <w:szCs w:val="28"/>
        </w:rPr>
        <w:t>330) 936</w:t>
      </w:r>
      <w:r w:rsidRPr="005679E6">
        <w:rPr>
          <w:sz w:val="28"/>
          <w:szCs w:val="28"/>
        </w:rPr>
        <w:t>-</w:t>
      </w:r>
      <w:r>
        <w:rPr>
          <w:sz w:val="28"/>
          <w:szCs w:val="28"/>
        </w:rPr>
        <w:t>8136</w:t>
      </w:r>
    </w:p>
    <w:p w14:paraId="4FE95C89" w14:textId="77777777" w:rsidR="006A1D2F" w:rsidRDefault="006A1D2F" w:rsidP="006A1D2F">
      <w:pPr>
        <w:spacing w:after="0"/>
        <w:ind w:left="720"/>
        <w:rPr>
          <w:sz w:val="28"/>
          <w:szCs w:val="28"/>
        </w:rPr>
      </w:pPr>
      <w:r w:rsidRPr="008B3E75">
        <w:rPr>
          <w:b/>
          <w:sz w:val="28"/>
          <w:szCs w:val="28"/>
        </w:rPr>
        <w:t>Awards Chair</w:t>
      </w:r>
      <w:r>
        <w:rPr>
          <w:b/>
          <w:sz w:val="28"/>
          <w:szCs w:val="28"/>
        </w:rPr>
        <w:t>:</w:t>
      </w:r>
      <w:r w:rsidRPr="005679E6">
        <w:rPr>
          <w:sz w:val="28"/>
          <w:szCs w:val="28"/>
        </w:rPr>
        <w:t xml:space="preserve"> Ellen Webster</w:t>
      </w:r>
      <w:r>
        <w:rPr>
          <w:sz w:val="28"/>
          <w:szCs w:val="28"/>
        </w:rPr>
        <w:t>.....</w:t>
      </w:r>
      <w:r w:rsidRPr="005679E6">
        <w:rPr>
          <w:sz w:val="28"/>
          <w:szCs w:val="28"/>
        </w:rPr>
        <w:t>…………</w:t>
      </w:r>
      <w:r>
        <w:rPr>
          <w:sz w:val="28"/>
          <w:szCs w:val="28"/>
        </w:rPr>
        <w:t>…………………….</w:t>
      </w:r>
      <w:r w:rsidRPr="005679E6">
        <w:rPr>
          <w:sz w:val="28"/>
          <w:szCs w:val="28"/>
        </w:rPr>
        <w:t>…………… (315) 336-3444</w:t>
      </w:r>
    </w:p>
    <w:p w14:paraId="468FC511" w14:textId="77777777" w:rsidR="006A1D2F" w:rsidRPr="005679E6" w:rsidRDefault="006A1D2F" w:rsidP="006A1D2F">
      <w:pPr>
        <w:spacing w:after="0"/>
        <w:ind w:left="720"/>
        <w:rPr>
          <w:sz w:val="28"/>
          <w:szCs w:val="28"/>
        </w:rPr>
      </w:pPr>
    </w:p>
    <w:p w14:paraId="1487FA17" w14:textId="77777777" w:rsidR="006A1D2F" w:rsidRDefault="006A1D2F" w:rsidP="006A1D2F">
      <w:pPr>
        <w:spacing w:after="0"/>
        <w:ind w:left="720"/>
        <w:rPr>
          <w:sz w:val="28"/>
          <w:szCs w:val="28"/>
        </w:rPr>
      </w:pPr>
      <w:r>
        <w:rPr>
          <w:b/>
          <w:sz w:val="28"/>
          <w:szCs w:val="28"/>
        </w:rPr>
        <w:t>Signage Chair:</w:t>
      </w:r>
      <w:r w:rsidRPr="005679E6">
        <w:rPr>
          <w:sz w:val="28"/>
          <w:szCs w:val="28"/>
        </w:rPr>
        <w:t xml:space="preserve"> </w:t>
      </w:r>
      <w:r>
        <w:rPr>
          <w:sz w:val="28"/>
          <w:szCs w:val="28"/>
        </w:rPr>
        <w:t>Nancy Wilson .................................................. (315) 733-3974</w:t>
      </w:r>
    </w:p>
    <w:p w14:paraId="3F9200D3" w14:textId="77777777" w:rsidR="006A1D2F" w:rsidRDefault="006A1D2F" w:rsidP="006A1D2F">
      <w:pPr>
        <w:spacing w:after="0"/>
        <w:ind w:left="720"/>
        <w:rPr>
          <w:sz w:val="28"/>
          <w:szCs w:val="28"/>
        </w:rPr>
      </w:pPr>
      <w:r>
        <w:rPr>
          <w:sz w:val="28"/>
          <w:szCs w:val="28"/>
        </w:rPr>
        <w:t xml:space="preserve">Signage Committee: </w:t>
      </w:r>
      <w:r w:rsidRPr="005679E6">
        <w:rPr>
          <w:sz w:val="28"/>
          <w:szCs w:val="28"/>
        </w:rPr>
        <w:t>Carol Brown……</w:t>
      </w:r>
      <w:r>
        <w:rPr>
          <w:sz w:val="28"/>
          <w:szCs w:val="28"/>
        </w:rPr>
        <w:t>…………………..</w:t>
      </w:r>
      <w:r w:rsidRPr="005679E6">
        <w:rPr>
          <w:sz w:val="28"/>
          <w:szCs w:val="28"/>
        </w:rPr>
        <w:t>…</w:t>
      </w:r>
      <w:r>
        <w:rPr>
          <w:sz w:val="28"/>
          <w:szCs w:val="28"/>
        </w:rPr>
        <w:t>….</w:t>
      </w:r>
      <w:r w:rsidRPr="005679E6">
        <w:rPr>
          <w:sz w:val="28"/>
          <w:szCs w:val="28"/>
        </w:rPr>
        <w:t>……</w:t>
      </w:r>
      <w:r>
        <w:rPr>
          <w:sz w:val="28"/>
          <w:szCs w:val="28"/>
        </w:rPr>
        <w:t>..</w:t>
      </w:r>
      <w:r w:rsidRPr="005679E6">
        <w:rPr>
          <w:sz w:val="28"/>
          <w:szCs w:val="28"/>
        </w:rPr>
        <w:t>…. (315) 866-1091</w:t>
      </w:r>
    </w:p>
    <w:p w14:paraId="5F366888" w14:textId="77777777" w:rsidR="006A1D2F" w:rsidRDefault="006A1D2F" w:rsidP="006A1D2F">
      <w:pPr>
        <w:spacing w:after="120"/>
        <w:ind w:left="720"/>
        <w:rPr>
          <w:sz w:val="28"/>
          <w:szCs w:val="28"/>
        </w:rPr>
      </w:pPr>
      <w:r>
        <w:rPr>
          <w:sz w:val="28"/>
          <w:szCs w:val="28"/>
        </w:rPr>
        <w:tab/>
      </w:r>
      <w:r>
        <w:rPr>
          <w:sz w:val="28"/>
          <w:szCs w:val="28"/>
        </w:rPr>
        <w:tab/>
      </w:r>
      <w:r>
        <w:rPr>
          <w:sz w:val="28"/>
          <w:szCs w:val="28"/>
        </w:rPr>
        <w:tab/>
        <w:t xml:space="preserve">   Linda Trever………………………………………....(315) 868-8321</w:t>
      </w:r>
    </w:p>
    <w:p w14:paraId="455506FE" w14:textId="77777777" w:rsidR="006A1D2F" w:rsidRDefault="006A1D2F" w:rsidP="006A1D2F">
      <w:pPr>
        <w:spacing w:after="120"/>
        <w:ind w:left="720"/>
        <w:rPr>
          <w:b/>
          <w:sz w:val="28"/>
          <w:szCs w:val="28"/>
        </w:rPr>
      </w:pPr>
    </w:p>
    <w:p w14:paraId="69FA1317" w14:textId="77777777" w:rsidR="006A1D2F" w:rsidRDefault="006A1D2F" w:rsidP="006A1D2F">
      <w:pPr>
        <w:tabs>
          <w:tab w:val="left" w:pos="1800"/>
        </w:tabs>
        <w:spacing w:after="120"/>
        <w:rPr>
          <w:b/>
          <w:sz w:val="32"/>
          <w:szCs w:val="32"/>
          <w:u w:val="single"/>
        </w:rPr>
      </w:pPr>
    </w:p>
    <w:p w14:paraId="39BB4ADF" w14:textId="77777777" w:rsidR="006A1D2F" w:rsidRDefault="006A1D2F" w:rsidP="006A1D2F">
      <w:pPr>
        <w:tabs>
          <w:tab w:val="left" w:pos="1800"/>
        </w:tabs>
        <w:spacing w:after="120"/>
        <w:rPr>
          <w:b/>
          <w:sz w:val="32"/>
          <w:szCs w:val="32"/>
          <w:u w:val="single"/>
        </w:rPr>
      </w:pPr>
    </w:p>
    <w:p w14:paraId="61342DF8" w14:textId="77777777" w:rsidR="006A1D2F" w:rsidRDefault="006A1D2F" w:rsidP="006A1D2F">
      <w:pPr>
        <w:tabs>
          <w:tab w:val="left" w:pos="1800"/>
        </w:tabs>
        <w:spacing w:after="120"/>
        <w:rPr>
          <w:b/>
          <w:sz w:val="32"/>
          <w:szCs w:val="32"/>
          <w:u w:val="single"/>
        </w:rPr>
      </w:pPr>
    </w:p>
    <w:p w14:paraId="29D45E95" w14:textId="77777777" w:rsidR="006A1D2F" w:rsidRPr="00332F90" w:rsidRDefault="006A1D2F" w:rsidP="006A1D2F">
      <w:pPr>
        <w:tabs>
          <w:tab w:val="left" w:pos="1800"/>
        </w:tabs>
        <w:spacing w:after="120"/>
        <w:jc w:val="center"/>
        <w:rPr>
          <w:b/>
          <w:sz w:val="32"/>
          <w:szCs w:val="32"/>
        </w:rPr>
      </w:pPr>
      <w:r>
        <w:rPr>
          <w:b/>
          <w:sz w:val="32"/>
          <w:szCs w:val="32"/>
        </w:rPr>
        <w:t>1</w:t>
      </w:r>
    </w:p>
    <w:p w14:paraId="533D4BA6" w14:textId="77777777" w:rsidR="006A1D2F" w:rsidRDefault="006A1D2F" w:rsidP="006A1D2F">
      <w:pPr>
        <w:tabs>
          <w:tab w:val="left" w:pos="1800"/>
        </w:tabs>
        <w:spacing w:after="120"/>
        <w:rPr>
          <w:b/>
          <w:sz w:val="32"/>
          <w:szCs w:val="32"/>
          <w:u w:val="single"/>
        </w:rPr>
      </w:pPr>
    </w:p>
    <w:p w14:paraId="718C111E" w14:textId="77777777" w:rsidR="006A1D2F" w:rsidRDefault="006A1D2F" w:rsidP="006A1D2F">
      <w:pPr>
        <w:tabs>
          <w:tab w:val="left" w:pos="1800"/>
        </w:tabs>
        <w:spacing w:after="120"/>
        <w:rPr>
          <w:b/>
          <w:sz w:val="32"/>
          <w:szCs w:val="32"/>
          <w:u w:val="single"/>
        </w:rPr>
      </w:pPr>
    </w:p>
    <w:p w14:paraId="2579A8BB" w14:textId="77777777" w:rsidR="006A1D2F" w:rsidRDefault="006A1D2F" w:rsidP="006A1D2F">
      <w:pPr>
        <w:tabs>
          <w:tab w:val="left" w:pos="1800"/>
        </w:tabs>
        <w:spacing w:after="120"/>
        <w:rPr>
          <w:b/>
          <w:sz w:val="32"/>
          <w:szCs w:val="32"/>
          <w:u w:val="single"/>
        </w:rPr>
      </w:pPr>
      <w:r w:rsidRPr="00360162">
        <w:rPr>
          <w:b/>
          <w:sz w:val="32"/>
          <w:szCs w:val="32"/>
          <w:u w:val="single"/>
        </w:rPr>
        <w:t xml:space="preserve">General Rules </w:t>
      </w:r>
    </w:p>
    <w:p w14:paraId="474AD916" w14:textId="77777777" w:rsidR="006A1D2F" w:rsidRDefault="006A1D2F" w:rsidP="006A1D2F">
      <w:pPr>
        <w:spacing w:after="0"/>
        <w:rPr>
          <w:sz w:val="28"/>
          <w:szCs w:val="28"/>
        </w:rPr>
      </w:pPr>
      <w:r w:rsidRPr="00995AB8">
        <w:rPr>
          <w:sz w:val="28"/>
          <w:szCs w:val="28"/>
        </w:rPr>
        <w:t xml:space="preserve">The schedule is LAW OF THE SHOW, and its’ authority rests in the HANDBOOK OF FLOWER SHOWS, 2017 ED. Revised July </w:t>
      </w:r>
      <w:r w:rsidRPr="006A1D2F">
        <w:rPr>
          <w:sz w:val="28"/>
          <w:szCs w:val="28"/>
        </w:rPr>
        <w:t>2025.</w:t>
      </w:r>
    </w:p>
    <w:p w14:paraId="1D7701F4" w14:textId="77777777" w:rsidR="006A1D2F" w:rsidRPr="00A9495E" w:rsidRDefault="006A1D2F" w:rsidP="006A1D2F">
      <w:pPr>
        <w:spacing w:after="0"/>
        <w:rPr>
          <w:sz w:val="28"/>
          <w:szCs w:val="28"/>
        </w:rPr>
      </w:pPr>
    </w:p>
    <w:p w14:paraId="7992A2C3" w14:textId="77777777" w:rsidR="006A1D2F" w:rsidRDefault="006A1D2F" w:rsidP="006A1D2F">
      <w:pPr>
        <w:spacing w:after="0"/>
        <w:rPr>
          <w:sz w:val="28"/>
          <w:szCs w:val="28"/>
        </w:rPr>
      </w:pPr>
      <w:r w:rsidRPr="005679E6">
        <w:rPr>
          <w:sz w:val="28"/>
          <w:szCs w:val="28"/>
        </w:rPr>
        <w:t>Preregistration is required for ALL DESIGN entries, combination plantings and</w:t>
      </w:r>
      <w:r>
        <w:rPr>
          <w:sz w:val="28"/>
          <w:szCs w:val="28"/>
        </w:rPr>
        <w:t xml:space="preserve"> all</w:t>
      </w:r>
      <w:r w:rsidRPr="005679E6">
        <w:rPr>
          <w:sz w:val="28"/>
          <w:szCs w:val="28"/>
        </w:rPr>
        <w:t xml:space="preserve"> photography. </w:t>
      </w:r>
    </w:p>
    <w:p w14:paraId="097B0ABB" w14:textId="77777777" w:rsidR="006A1D2F" w:rsidRPr="00A9495E" w:rsidRDefault="006A1D2F" w:rsidP="006A1D2F">
      <w:pPr>
        <w:spacing w:after="0"/>
        <w:rPr>
          <w:sz w:val="28"/>
          <w:szCs w:val="28"/>
        </w:rPr>
      </w:pPr>
    </w:p>
    <w:p w14:paraId="50574D06" w14:textId="77777777" w:rsidR="006A1D2F" w:rsidRPr="005679E6" w:rsidRDefault="006A1D2F" w:rsidP="006A1D2F">
      <w:pPr>
        <w:spacing w:after="0"/>
        <w:rPr>
          <w:sz w:val="28"/>
          <w:szCs w:val="28"/>
        </w:rPr>
      </w:pPr>
      <w:r w:rsidRPr="005679E6">
        <w:rPr>
          <w:sz w:val="28"/>
          <w:szCs w:val="28"/>
        </w:rPr>
        <w:t>1. No artificial plant material is allowed in any show entry.</w:t>
      </w:r>
    </w:p>
    <w:p w14:paraId="4032B5A6" w14:textId="77777777" w:rsidR="006A1D2F" w:rsidRPr="005679E6" w:rsidRDefault="006A1D2F" w:rsidP="006A1D2F">
      <w:pPr>
        <w:spacing w:after="0"/>
        <w:rPr>
          <w:sz w:val="28"/>
          <w:szCs w:val="28"/>
        </w:rPr>
      </w:pPr>
      <w:r w:rsidRPr="005679E6">
        <w:rPr>
          <w:sz w:val="28"/>
          <w:szCs w:val="28"/>
        </w:rPr>
        <w:t xml:space="preserve">2. Entry cards must be filled out in pencil for each entry. </w:t>
      </w:r>
    </w:p>
    <w:p w14:paraId="2A74D19C" w14:textId="77777777" w:rsidR="006A1D2F" w:rsidRPr="0022396C" w:rsidRDefault="006A1D2F" w:rsidP="006A1D2F">
      <w:pPr>
        <w:spacing w:after="0"/>
        <w:rPr>
          <w:sz w:val="28"/>
          <w:szCs w:val="28"/>
          <w:highlight w:val="yellow"/>
        </w:rPr>
      </w:pPr>
      <w:r w:rsidRPr="005679E6">
        <w:rPr>
          <w:sz w:val="28"/>
          <w:szCs w:val="28"/>
        </w:rPr>
        <w:t xml:space="preserve">3. No plants on the </w:t>
      </w:r>
      <w:r w:rsidRPr="006A1D2F">
        <w:rPr>
          <w:b/>
          <w:bCs/>
          <w:sz w:val="28"/>
          <w:szCs w:val="28"/>
        </w:rPr>
        <w:t xml:space="preserve">PROTECTED NATIVE PLANTS OF </w:t>
      </w:r>
      <w:r w:rsidRPr="0022396C">
        <w:rPr>
          <w:b/>
          <w:bCs/>
          <w:sz w:val="28"/>
          <w:szCs w:val="28"/>
          <w:highlight w:val="yellow"/>
        </w:rPr>
        <w:t>NYS</w:t>
      </w:r>
      <w:r w:rsidRPr="0022396C">
        <w:rPr>
          <w:sz w:val="28"/>
          <w:szCs w:val="28"/>
          <w:highlight w:val="yellow"/>
        </w:rPr>
        <w:t xml:space="preserve"> or the </w:t>
      </w:r>
    </w:p>
    <w:p w14:paraId="746F6C4E" w14:textId="35AA7D00" w:rsidR="006A1D2F" w:rsidRPr="005679E6" w:rsidRDefault="006A1D2F" w:rsidP="006A1D2F">
      <w:pPr>
        <w:spacing w:after="0"/>
        <w:rPr>
          <w:sz w:val="28"/>
          <w:szCs w:val="28"/>
        </w:rPr>
      </w:pPr>
      <w:r w:rsidRPr="0022396C">
        <w:rPr>
          <w:sz w:val="28"/>
          <w:szCs w:val="28"/>
          <w:highlight w:val="yellow"/>
        </w:rPr>
        <w:t xml:space="preserve">     </w:t>
      </w:r>
      <w:r w:rsidRPr="0022396C">
        <w:rPr>
          <w:b/>
          <w:bCs/>
          <w:sz w:val="28"/>
          <w:szCs w:val="28"/>
          <w:highlight w:val="yellow"/>
        </w:rPr>
        <w:t>US INVASIVE SPECIES PLANT LIST</w:t>
      </w:r>
      <w:r w:rsidRPr="0022396C">
        <w:rPr>
          <w:sz w:val="28"/>
          <w:szCs w:val="28"/>
          <w:highlight w:val="yellow"/>
        </w:rPr>
        <w:t xml:space="preserve"> may be used.</w:t>
      </w:r>
      <w:r w:rsidRPr="005679E6">
        <w:rPr>
          <w:sz w:val="28"/>
          <w:szCs w:val="28"/>
        </w:rPr>
        <w:t xml:space="preserve"> </w:t>
      </w:r>
    </w:p>
    <w:p w14:paraId="719AE5B8" w14:textId="77777777" w:rsidR="006A1D2F" w:rsidRPr="005679E6" w:rsidRDefault="006A1D2F" w:rsidP="006A1D2F">
      <w:pPr>
        <w:spacing w:after="0"/>
        <w:rPr>
          <w:sz w:val="28"/>
          <w:szCs w:val="28"/>
        </w:rPr>
      </w:pPr>
      <w:r w:rsidRPr="005679E6">
        <w:rPr>
          <w:sz w:val="28"/>
          <w:szCs w:val="28"/>
        </w:rPr>
        <w:t>4. Birds, nests, eggs and feathers are protected by law and cannot be used. Living member of the animal kingdom or such preserved by taxidermy may not be used.</w:t>
      </w:r>
    </w:p>
    <w:p w14:paraId="5E6BA792" w14:textId="77777777" w:rsidR="006A1D2F" w:rsidRPr="005679E6" w:rsidRDefault="006A1D2F" w:rsidP="006A1D2F">
      <w:pPr>
        <w:spacing w:after="0"/>
        <w:rPr>
          <w:sz w:val="28"/>
          <w:szCs w:val="28"/>
        </w:rPr>
      </w:pPr>
      <w:r w:rsidRPr="005679E6">
        <w:rPr>
          <w:sz w:val="28"/>
          <w:szCs w:val="28"/>
        </w:rPr>
        <w:t xml:space="preserve">5. Ferns not native to NYS may be used. </w:t>
      </w:r>
    </w:p>
    <w:p w14:paraId="63088340" w14:textId="77777777" w:rsidR="006A1D2F" w:rsidRPr="005679E6" w:rsidRDefault="006A1D2F" w:rsidP="006A1D2F">
      <w:pPr>
        <w:spacing w:after="0"/>
        <w:rPr>
          <w:sz w:val="28"/>
          <w:szCs w:val="28"/>
        </w:rPr>
      </w:pPr>
      <w:r w:rsidRPr="005679E6">
        <w:rPr>
          <w:sz w:val="28"/>
          <w:szCs w:val="28"/>
        </w:rPr>
        <w:t>6. The use of fresh plant material is emphasized. It must be used in a natural state. It may not be polished, waxed, colored or treated in any mann</w:t>
      </w:r>
      <w:r>
        <w:rPr>
          <w:sz w:val="28"/>
          <w:szCs w:val="28"/>
        </w:rPr>
        <w:t>e</w:t>
      </w:r>
      <w:r w:rsidRPr="005679E6">
        <w:rPr>
          <w:sz w:val="28"/>
          <w:szCs w:val="28"/>
        </w:rPr>
        <w:t>r.</w:t>
      </w:r>
    </w:p>
    <w:p w14:paraId="58A007B7" w14:textId="77777777" w:rsidR="006A1D2F" w:rsidRDefault="006A1D2F" w:rsidP="006A1D2F">
      <w:pPr>
        <w:spacing w:after="0"/>
        <w:rPr>
          <w:sz w:val="28"/>
          <w:szCs w:val="28"/>
        </w:rPr>
      </w:pPr>
      <w:r w:rsidRPr="005679E6">
        <w:rPr>
          <w:sz w:val="28"/>
          <w:szCs w:val="28"/>
        </w:rPr>
        <w:t>7. Cut fruit o</w:t>
      </w:r>
      <w:r>
        <w:rPr>
          <w:sz w:val="28"/>
          <w:szCs w:val="28"/>
        </w:rPr>
        <w:t>r</w:t>
      </w:r>
      <w:r w:rsidRPr="005679E6">
        <w:rPr>
          <w:sz w:val="28"/>
          <w:szCs w:val="28"/>
        </w:rPr>
        <w:t xml:space="preserve"> vegetables may not be used.</w:t>
      </w:r>
    </w:p>
    <w:p w14:paraId="0E54CCAD" w14:textId="77777777" w:rsidR="006A1D2F" w:rsidRDefault="006A1D2F" w:rsidP="006A1D2F">
      <w:pPr>
        <w:spacing w:after="0"/>
        <w:rPr>
          <w:sz w:val="28"/>
          <w:szCs w:val="28"/>
        </w:rPr>
      </w:pPr>
    </w:p>
    <w:p w14:paraId="663CD07A" w14:textId="77777777" w:rsidR="006A1D2F" w:rsidRDefault="006A1D2F" w:rsidP="006A1D2F">
      <w:pPr>
        <w:spacing w:after="0"/>
        <w:rPr>
          <w:sz w:val="28"/>
          <w:szCs w:val="28"/>
        </w:rPr>
      </w:pPr>
      <w:r>
        <w:rPr>
          <w:sz w:val="28"/>
          <w:szCs w:val="28"/>
        </w:rPr>
        <w:t xml:space="preserve">NGC </w:t>
      </w:r>
      <w:r w:rsidRPr="005679E6">
        <w:rPr>
          <w:sz w:val="28"/>
          <w:szCs w:val="28"/>
        </w:rPr>
        <w:t>Judges wi</w:t>
      </w:r>
      <w:r>
        <w:rPr>
          <w:sz w:val="28"/>
          <w:szCs w:val="28"/>
        </w:rPr>
        <w:t>l</w:t>
      </w:r>
      <w:r w:rsidRPr="005679E6">
        <w:rPr>
          <w:sz w:val="28"/>
          <w:szCs w:val="28"/>
        </w:rPr>
        <w:t>l use the Standard System of Award</w:t>
      </w:r>
      <w:r>
        <w:rPr>
          <w:sz w:val="28"/>
          <w:szCs w:val="28"/>
        </w:rPr>
        <w:t>ing found o</w:t>
      </w:r>
      <w:r w:rsidRPr="005679E6">
        <w:rPr>
          <w:sz w:val="28"/>
          <w:szCs w:val="28"/>
        </w:rPr>
        <w:t xml:space="preserve">n </w:t>
      </w:r>
      <w:r>
        <w:rPr>
          <w:sz w:val="28"/>
          <w:szCs w:val="28"/>
        </w:rPr>
        <w:t xml:space="preserve">page 39 of </w:t>
      </w:r>
      <w:r w:rsidRPr="00995AB8">
        <w:rPr>
          <w:b/>
          <w:sz w:val="28"/>
          <w:szCs w:val="28"/>
        </w:rPr>
        <w:t>THE HANDBOOK FOR FLOWER SHOWS, 2017 Ed.</w:t>
      </w:r>
      <w:r w:rsidRPr="00995AB8">
        <w:rPr>
          <w:sz w:val="28"/>
          <w:szCs w:val="28"/>
        </w:rPr>
        <w:t xml:space="preserve"> </w:t>
      </w:r>
      <w:r w:rsidRPr="0092508F">
        <w:rPr>
          <w:b/>
          <w:sz w:val="28"/>
          <w:szCs w:val="28"/>
        </w:rPr>
        <w:t xml:space="preserve">Revised July </w:t>
      </w:r>
      <w:r w:rsidRPr="006A1D2F">
        <w:rPr>
          <w:b/>
          <w:sz w:val="28"/>
          <w:szCs w:val="28"/>
        </w:rPr>
        <w:t>2025</w:t>
      </w:r>
      <w:r>
        <w:rPr>
          <w:b/>
          <w:sz w:val="28"/>
          <w:szCs w:val="28"/>
        </w:rPr>
        <w:t>.</w:t>
      </w:r>
      <w:r w:rsidRPr="00995AB8">
        <w:rPr>
          <w:sz w:val="28"/>
          <w:szCs w:val="28"/>
        </w:rPr>
        <w:t xml:space="preserve"> </w:t>
      </w:r>
    </w:p>
    <w:p w14:paraId="4616CB09" w14:textId="77777777" w:rsidR="006A1D2F" w:rsidRDefault="006A1D2F" w:rsidP="006A1D2F">
      <w:pPr>
        <w:spacing w:after="0"/>
        <w:rPr>
          <w:sz w:val="28"/>
          <w:szCs w:val="28"/>
        </w:rPr>
      </w:pPr>
    </w:p>
    <w:p w14:paraId="7377F5A1" w14:textId="77777777" w:rsidR="006A1D2F" w:rsidRPr="00586B07" w:rsidRDefault="006A1D2F" w:rsidP="006A1D2F">
      <w:pPr>
        <w:spacing w:after="120"/>
        <w:ind w:left="2160"/>
        <w:rPr>
          <w:sz w:val="28"/>
          <w:szCs w:val="28"/>
        </w:rPr>
      </w:pPr>
      <w:r w:rsidRPr="00586B07">
        <w:rPr>
          <w:sz w:val="28"/>
          <w:szCs w:val="28"/>
        </w:rPr>
        <w:t>One 1st Place (blue) ribbon per class</w:t>
      </w:r>
      <w:r>
        <w:rPr>
          <w:sz w:val="28"/>
          <w:szCs w:val="28"/>
        </w:rPr>
        <w:t xml:space="preserve"> -</w:t>
      </w:r>
      <w:r w:rsidRPr="00586B07">
        <w:rPr>
          <w:sz w:val="28"/>
          <w:szCs w:val="28"/>
        </w:rPr>
        <w:t xml:space="preserve"> scoring 90 </w:t>
      </w:r>
      <w:r>
        <w:rPr>
          <w:sz w:val="28"/>
          <w:szCs w:val="28"/>
        </w:rPr>
        <w:t xml:space="preserve">+ </w:t>
      </w:r>
      <w:r w:rsidRPr="00586B07">
        <w:rPr>
          <w:sz w:val="28"/>
          <w:szCs w:val="28"/>
        </w:rPr>
        <w:t>points</w:t>
      </w:r>
      <w:r>
        <w:rPr>
          <w:sz w:val="28"/>
          <w:szCs w:val="28"/>
        </w:rPr>
        <w:t>.</w:t>
      </w:r>
    </w:p>
    <w:p w14:paraId="5C1707C4" w14:textId="77777777" w:rsidR="006A1D2F" w:rsidRPr="00586B07" w:rsidRDefault="006A1D2F" w:rsidP="006A1D2F">
      <w:pPr>
        <w:spacing w:after="120"/>
        <w:ind w:left="2160"/>
        <w:rPr>
          <w:sz w:val="28"/>
          <w:szCs w:val="28"/>
        </w:rPr>
      </w:pPr>
      <w:r w:rsidRPr="00586B07">
        <w:rPr>
          <w:sz w:val="28"/>
          <w:szCs w:val="28"/>
        </w:rPr>
        <w:t xml:space="preserve">One 2nd place (red) ribbon per class - scoring 85 </w:t>
      </w:r>
      <w:r>
        <w:rPr>
          <w:sz w:val="28"/>
          <w:szCs w:val="28"/>
        </w:rPr>
        <w:t xml:space="preserve">+ </w:t>
      </w:r>
      <w:r w:rsidRPr="00586B07">
        <w:rPr>
          <w:sz w:val="28"/>
          <w:szCs w:val="28"/>
        </w:rPr>
        <w:t>points</w:t>
      </w:r>
      <w:r>
        <w:rPr>
          <w:sz w:val="28"/>
          <w:szCs w:val="28"/>
        </w:rPr>
        <w:t>.</w:t>
      </w:r>
    </w:p>
    <w:p w14:paraId="7A91C1CB" w14:textId="77777777" w:rsidR="006A1D2F" w:rsidRDefault="006A1D2F" w:rsidP="006A1D2F">
      <w:pPr>
        <w:spacing w:after="0" w:line="360" w:lineRule="auto"/>
        <w:ind w:left="2160"/>
        <w:rPr>
          <w:sz w:val="28"/>
          <w:szCs w:val="28"/>
        </w:rPr>
      </w:pPr>
      <w:r w:rsidRPr="00586B07">
        <w:rPr>
          <w:sz w:val="28"/>
          <w:szCs w:val="28"/>
        </w:rPr>
        <w:t xml:space="preserve">One 3rd place (yellow) ribbon per class - scoring 80 </w:t>
      </w:r>
      <w:r>
        <w:rPr>
          <w:sz w:val="28"/>
          <w:szCs w:val="28"/>
        </w:rPr>
        <w:t xml:space="preserve">+ </w:t>
      </w:r>
      <w:r w:rsidRPr="00586B07">
        <w:rPr>
          <w:sz w:val="28"/>
          <w:szCs w:val="28"/>
        </w:rPr>
        <w:t>points</w:t>
      </w:r>
      <w:r>
        <w:rPr>
          <w:sz w:val="28"/>
          <w:szCs w:val="28"/>
        </w:rPr>
        <w:t>.</w:t>
      </w:r>
    </w:p>
    <w:p w14:paraId="44C46F8C" w14:textId="77777777" w:rsidR="006A1D2F" w:rsidRPr="00586B07" w:rsidRDefault="006A1D2F" w:rsidP="006A1D2F">
      <w:pPr>
        <w:spacing w:after="120" w:line="360" w:lineRule="auto"/>
        <w:ind w:left="2160"/>
        <w:rPr>
          <w:sz w:val="28"/>
          <w:szCs w:val="28"/>
        </w:rPr>
      </w:pPr>
      <w:r w:rsidRPr="00586B07">
        <w:rPr>
          <w:sz w:val="28"/>
          <w:szCs w:val="28"/>
        </w:rPr>
        <w:t xml:space="preserve">One </w:t>
      </w:r>
      <w:r>
        <w:rPr>
          <w:sz w:val="28"/>
          <w:szCs w:val="28"/>
        </w:rPr>
        <w:t xml:space="preserve">or more </w:t>
      </w:r>
      <w:r w:rsidRPr="00586B07">
        <w:rPr>
          <w:sz w:val="28"/>
          <w:szCs w:val="28"/>
        </w:rPr>
        <w:t xml:space="preserve">Honorable Mention (white) - </w:t>
      </w:r>
      <w:r>
        <w:rPr>
          <w:sz w:val="28"/>
          <w:szCs w:val="28"/>
        </w:rPr>
        <w:t>scoring</w:t>
      </w:r>
      <w:r w:rsidRPr="00586B07">
        <w:rPr>
          <w:sz w:val="28"/>
          <w:szCs w:val="28"/>
        </w:rPr>
        <w:t xml:space="preserve"> 75 </w:t>
      </w:r>
      <w:r>
        <w:rPr>
          <w:sz w:val="28"/>
          <w:szCs w:val="28"/>
        </w:rPr>
        <w:t xml:space="preserve">+ </w:t>
      </w:r>
      <w:r w:rsidRPr="00586B07">
        <w:rPr>
          <w:sz w:val="28"/>
          <w:szCs w:val="28"/>
        </w:rPr>
        <w:t xml:space="preserve">points </w:t>
      </w:r>
    </w:p>
    <w:p w14:paraId="3EF82FCB" w14:textId="77777777" w:rsidR="006A1D2F" w:rsidRPr="00586B07" w:rsidRDefault="006A1D2F" w:rsidP="006A1D2F">
      <w:pPr>
        <w:spacing w:after="120" w:line="360" w:lineRule="auto"/>
        <w:rPr>
          <w:sz w:val="28"/>
          <w:szCs w:val="28"/>
        </w:rPr>
      </w:pPr>
    </w:p>
    <w:p w14:paraId="524E41BB" w14:textId="77777777" w:rsidR="006A1D2F" w:rsidRDefault="006A1D2F" w:rsidP="006A1D2F">
      <w:pPr>
        <w:spacing w:after="240"/>
        <w:jc w:val="center"/>
        <w:rPr>
          <w:sz w:val="28"/>
          <w:szCs w:val="28"/>
        </w:rPr>
      </w:pPr>
      <w:r>
        <w:rPr>
          <w:b/>
          <w:sz w:val="28"/>
          <w:szCs w:val="28"/>
        </w:rPr>
        <w:t xml:space="preserve">THE </w:t>
      </w:r>
      <w:r w:rsidRPr="005679E6">
        <w:rPr>
          <w:b/>
          <w:sz w:val="28"/>
          <w:szCs w:val="28"/>
        </w:rPr>
        <w:t>D</w:t>
      </w:r>
      <w:r>
        <w:rPr>
          <w:b/>
          <w:sz w:val="28"/>
          <w:szCs w:val="28"/>
        </w:rPr>
        <w:t>ECISIONS OF THE JUDGES ARE</w:t>
      </w:r>
      <w:r w:rsidRPr="005679E6">
        <w:rPr>
          <w:b/>
          <w:sz w:val="28"/>
          <w:szCs w:val="28"/>
        </w:rPr>
        <w:t xml:space="preserve"> FINAL.</w:t>
      </w:r>
      <w:bookmarkEnd w:id="0"/>
    </w:p>
    <w:p w14:paraId="70C4AFFE" w14:textId="77777777" w:rsidR="006A1D2F" w:rsidRDefault="006A1D2F" w:rsidP="006A1D2F">
      <w:pPr>
        <w:spacing w:after="0"/>
        <w:rPr>
          <w:sz w:val="28"/>
          <w:szCs w:val="28"/>
        </w:rPr>
      </w:pPr>
    </w:p>
    <w:p w14:paraId="44A098B0" w14:textId="77777777" w:rsidR="006A1D2F" w:rsidRDefault="006A1D2F" w:rsidP="006A1D2F">
      <w:pPr>
        <w:spacing w:after="0"/>
        <w:rPr>
          <w:sz w:val="28"/>
          <w:szCs w:val="28"/>
        </w:rPr>
      </w:pPr>
    </w:p>
    <w:p w14:paraId="600E63B0" w14:textId="77777777" w:rsidR="006A1D2F" w:rsidRPr="007B7069" w:rsidRDefault="006A1D2F" w:rsidP="006A1D2F">
      <w:pPr>
        <w:spacing w:after="0"/>
        <w:jc w:val="center"/>
        <w:rPr>
          <w:b/>
          <w:bCs/>
          <w:sz w:val="28"/>
          <w:szCs w:val="28"/>
        </w:rPr>
      </w:pPr>
      <w:r>
        <w:rPr>
          <w:b/>
          <w:bCs/>
          <w:sz w:val="28"/>
          <w:szCs w:val="28"/>
        </w:rPr>
        <w:t>2</w:t>
      </w:r>
    </w:p>
    <w:p w14:paraId="23134948" w14:textId="77777777" w:rsidR="006A1D2F" w:rsidRDefault="006A1D2F" w:rsidP="006A1D2F">
      <w:pPr>
        <w:spacing w:after="0"/>
        <w:rPr>
          <w:b/>
          <w:sz w:val="32"/>
          <w:szCs w:val="32"/>
          <w:u w:val="single"/>
        </w:rPr>
      </w:pPr>
      <w:r w:rsidRPr="00360162">
        <w:rPr>
          <w:b/>
          <w:sz w:val="32"/>
          <w:szCs w:val="32"/>
          <w:u w:val="single"/>
        </w:rPr>
        <w:lastRenderedPageBreak/>
        <w:t>General Entry Procedure</w:t>
      </w:r>
    </w:p>
    <w:p w14:paraId="35EF09AD" w14:textId="77777777" w:rsidR="006A1D2F" w:rsidRPr="00360162" w:rsidRDefault="006A1D2F" w:rsidP="006A1D2F">
      <w:pPr>
        <w:spacing w:after="0"/>
        <w:rPr>
          <w:b/>
          <w:sz w:val="32"/>
          <w:szCs w:val="32"/>
          <w:u w:val="single"/>
        </w:rPr>
      </w:pPr>
    </w:p>
    <w:p w14:paraId="2E53065E" w14:textId="77777777" w:rsidR="006A1D2F" w:rsidRDefault="006A1D2F" w:rsidP="006A1D2F">
      <w:pPr>
        <w:spacing w:after="0"/>
        <w:rPr>
          <w:sz w:val="28"/>
          <w:szCs w:val="28"/>
        </w:rPr>
      </w:pPr>
      <w:r w:rsidRPr="005679E6">
        <w:rPr>
          <w:sz w:val="28"/>
          <w:szCs w:val="28"/>
        </w:rPr>
        <w:t>1:</w:t>
      </w:r>
      <w:r w:rsidRPr="005679E6">
        <w:rPr>
          <w:b/>
          <w:sz w:val="28"/>
          <w:szCs w:val="28"/>
        </w:rPr>
        <w:t xml:space="preserve"> </w:t>
      </w:r>
      <w:r w:rsidRPr="005679E6">
        <w:rPr>
          <w:sz w:val="28"/>
          <w:szCs w:val="28"/>
        </w:rPr>
        <w:t>See the individual divisions for specific entry rules. An exhibitor is limited to one entry per class except in the horticulture division.</w:t>
      </w:r>
    </w:p>
    <w:p w14:paraId="422819CB" w14:textId="77777777" w:rsidR="006A1D2F" w:rsidRPr="005679E6" w:rsidRDefault="006A1D2F" w:rsidP="006A1D2F">
      <w:pPr>
        <w:spacing w:after="0"/>
        <w:rPr>
          <w:sz w:val="28"/>
          <w:szCs w:val="28"/>
        </w:rPr>
      </w:pPr>
    </w:p>
    <w:p w14:paraId="17724BD4" w14:textId="77777777" w:rsidR="006A1D2F" w:rsidRDefault="006A1D2F" w:rsidP="006A1D2F">
      <w:pPr>
        <w:spacing w:after="0"/>
        <w:rPr>
          <w:b/>
          <w:sz w:val="28"/>
          <w:szCs w:val="28"/>
        </w:rPr>
      </w:pPr>
      <w:r w:rsidRPr="005679E6">
        <w:rPr>
          <w:sz w:val="28"/>
          <w:szCs w:val="28"/>
        </w:rPr>
        <w:t xml:space="preserve">2. Unless prior arrangements have been made, all Horticultural entries need to be entered on </w:t>
      </w:r>
      <w:r w:rsidRPr="005679E6">
        <w:rPr>
          <w:b/>
          <w:sz w:val="28"/>
          <w:szCs w:val="28"/>
        </w:rPr>
        <w:t xml:space="preserve">Thursday, </w:t>
      </w:r>
      <w:r>
        <w:rPr>
          <w:b/>
          <w:sz w:val="28"/>
          <w:szCs w:val="28"/>
        </w:rPr>
        <w:t>Sep.</w:t>
      </w:r>
      <w:r w:rsidRPr="005679E6">
        <w:rPr>
          <w:b/>
          <w:sz w:val="28"/>
          <w:szCs w:val="28"/>
        </w:rPr>
        <w:t xml:space="preserve"> </w:t>
      </w:r>
      <w:r>
        <w:rPr>
          <w:b/>
          <w:sz w:val="28"/>
          <w:szCs w:val="28"/>
        </w:rPr>
        <w:t>10</w:t>
      </w:r>
      <w:r w:rsidRPr="00D35355">
        <w:rPr>
          <w:b/>
          <w:sz w:val="28"/>
          <w:szCs w:val="28"/>
          <w:vertAlign w:val="superscript"/>
        </w:rPr>
        <w:t>th</w:t>
      </w:r>
      <w:r>
        <w:rPr>
          <w:b/>
          <w:sz w:val="28"/>
          <w:szCs w:val="28"/>
        </w:rPr>
        <w:t>.</w:t>
      </w:r>
      <w:r w:rsidRPr="005679E6">
        <w:rPr>
          <w:b/>
          <w:sz w:val="28"/>
          <w:szCs w:val="28"/>
        </w:rPr>
        <w:t xml:space="preserve"> </w:t>
      </w:r>
    </w:p>
    <w:p w14:paraId="16D3B7A5" w14:textId="77777777" w:rsidR="006A1D2F" w:rsidRDefault="006A1D2F" w:rsidP="006A1D2F">
      <w:pPr>
        <w:spacing w:after="0"/>
        <w:rPr>
          <w:b/>
          <w:sz w:val="28"/>
          <w:szCs w:val="28"/>
        </w:rPr>
      </w:pPr>
    </w:p>
    <w:p w14:paraId="5338EE30" w14:textId="77777777" w:rsidR="006A1D2F" w:rsidRDefault="006A1D2F" w:rsidP="006A1D2F">
      <w:pPr>
        <w:spacing w:after="0"/>
        <w:rPr>
          <w:sz w:val="28"/>
          <w:szCs w:val="28"/>
        </w:rPr>
      </w:pPr>
      <w:r w:rsidRPr="005679E6">
        <w:rPr>
          <w:sz w:val="28"/>
          <w:szCs w:val="28"/>
        </w:rPr>
        <w:t xml:space="preserve">3. All Entries will be accepted on </w:t>
      </w:r>
      <w:r w:rsidRPr="005679E6">
        <w:rPr>
          <w:b/>
          <w:sz w:val="28"/>
          <w:szCs w:val="28"/>
        </w:rPr>
        <w:t xml:space="preserve">Thursday, </w:t>
      </w:r>
      <w:r>
        <w:rPr>
          <w:b/>
          <w:sz w:val="28"/>
          <w:szCs w:val="28"/>
        </w:rPr>
        <w:t>Sep. 10</w:t>
      </w:r>
      <w:r w:rsidRPr="00847C7A">
        <w:rPr>
          <w:b/>
          <w:sz w:val="28"/>
          <w:szCs w:val="28"/>
          <w:vertAlign w:val="superscript"/>
        </w:rPr>
        <w:t>th</w:t>
      </w:r>
      <w:r>
        <w:rPr>
          <w:b/>
          <w:sz w:val="28"/>
          <w:szCs w:val="28"/>
        </w:rPr>
        <w:t xml:space="preserve"> </w:t>
      </w:r>
      <w:r w:rsidRPr="005679E6">
        <w:rPr>
          <w:b/>
          <w:sz w:val="28"/>
          <w:szCs w:val="28"/>
        </w:rPr>
        <w:t>from 3 PM to 6PM</w:t>
      </w:r>
      <w:r w:rsidRPr="005679E6">
        <w:rPr>
          <w:sz w:val="28"/>
          <w:szCs w:val="28"/>
        </w:rPr>
        <w:t>. It is the designer’s responsibility to have their designs in place and finished by</w:t>
      </w:r>
      <w:r>
        <w:rPr>
          <w:sz w:val="28"/>
          <w:szCs w:val="28"/>
        </w:rPr>
        <w:t xml:space="preserve"> </w:t>
      </w:r>
      <w:r w:rsidRPr="005679E6">
        <w:rPr>
          <w:b/>
          <w:sz w:val="28"/>
          <w:szCs w:val="28"/>
        </w:rPr>
        <w:t xml:space="preserve">9 AM Friday, </w:t>
      </w:r>
      <w:r>
        <w:rPr>
          <w:b/>
          <w:sz w:val="28"/>
          <w:szCs w:val="28"/>
        </w:rPr>
        <w:t>Sep.</w:t>
      </w:r>
      <w:r w:rsidRPr="005679E6">
        <w:rPr>
          <w:b/>
          <w:sz w:val="28"/>
          <w:szCs w:val="28"/>
        </w:rPr>
        <w:t xml:space="preserve"> </w:t>
      </w:r>
      <w:r>
        <w:rPr>
          <w:b/>
          <w:sz w:val="28"/>
          <w:szCs w:val="28"/>
        </w:rPr>
        <w:t>11</w:t>
      </w:r>
      <w:r w:rsidRPr="005679E6">
        <w:rPr>
          <w:b/>
          <w:sz w:val="28"/>
          <w:szCs w:val="28"/>
          <w:vertAlign w:val="superscript"/>
        </w:rPr>
        <w:t>th</w:t>
      </w:r>
      <w:r w:rsidRPr="005679E6">
        <w:rPr>
          <w:sz w:val="28"/>
          <w:szCs w:val="28"/>
        </w:rPr>
        <w:t xml:space="preserve">. </w:t>
      </w:r>
    </w:p>
    <w:p w14:paraId="4A167896" w14:textId="77777777" w:rsidR="006A1D2F" w:rsidRPr="00995AB8" w:rsidRDefault="006A1D2F" w:rsidP="006A1D2F">
      <w:pPr>
        <w:spacing w:after="0"/>
        <w:rPr>
          <w:b/>
          <w:sz w:val="28"/>
          <w:szCs w:val="28"/>
        </w:rPr>
      </w:pPr>
    </w:p>
    <w:p w14:paraId="5B1CE177" w14:textId="77777777" w:rsidR="006A1D2F" w:rsidRDefault="006A1D2F" w:rsidP="006A1D2F">
      <w:pPr>
        <w:spacing w:after="0"/>
        <w:rPr>
          <w:sz w:val="28"/>
          <w:szCs w:val="28"/>
        </w:rPr>
      </w:pPr>
      <w:r w:rsidRPr="005679E6">
        <w:rPr>
          <w:sz w:val="28"/>
          <w:szCs w:val="28"/>
        </w:rPr>
        <w:t xml:space="preserve">4. The show will shut down at </w:t>
      </w:r>
      <w:r w:rsidRPr="005679E6">
        <w:rPr>
          <w:b/>
          <w:sz w:val="28"/>
          <w:szCs w:val="28"/>
        </w:rPr>
        <w:t xml:space="preserve">3 PM on Saturday, </w:t>
      </w:r>
      <w:r>
        <w:rPr>
          <w:b/>
          <w:sz w:val="28"/>
          <w:szCs w:val="28"/>
        </w:rPr>
        <w:t>Sep.  12</w:t>
      </w:r>
      <w:r w:rsidRPr="005679E6">
        <w:rPr>
          <w:b/>
          <w:sz w:val="28"/>
          <w:szCs w:val="28"/>
          <w:vertAlign w:val="superscript"/>
        </w:rPr>
        <w:t>th</w:t>
      </w:r>
      <w:r w:rsidRPr="005679E6">
        <w:rPr>
          <w:sz w:val="28"/>
          <w:szCs w:val="28"/>
        </w:rPr>
        <w:t xml:space="preserve">. Exhibitors may remove their entries at that time. The cut specimen containers will be emptied by the Show Committee. The cut material will not be saved. </w:t>
      </w:r>
    </w:p>
    <w:p w14:paraId="7E027D4D" w14:textId="77777777" w:rsidR="006A1D2F" w:rsidRPr="005679E6" w:rsidRDefault="006A1D2F" w:rsidP="006A1D2F">
      <w:pPr>
        <w:spacing w:after="0"/>
        <w:rPr>
          <w:sz w:val="28"/>
          <w:szCs w:val="28"/>
        </w:rPr>
      </w:pPr>
    </w:p>
    <w:p w14:paraId="408DE277" w14:textId="77777777" w:rsidR="006A1D2F" w:rsidRDefault="006A1D2F" w:rsidP="006A1D2F">
      <w:pPr>
        <w:spacing w:after="0"/>
        <w:rPr>
          <w:sz w:val="28"/>
          <w:szCs w:val="28"/>
        </w:rPr>
      </w:pPr>
      <w:r w:rsidRPr="005679E6">
        <w:rPr>
          <w:sz w:val="28"/>
          <w:szCs w:val="28"/>
        </w:rPr>
        <w:t xml:space="preserve">5. The Flower Show Committee will strive to assure the safety of all items after the arrival and placement, but is not responsible for any loss or damage to exhibits. </w:t>
      </w:r>
    </w:p>
    <w:p w14:paraId="1E35D3DD" w14:textId="77777777" w:rsidR="006A1D2F" w:rsidRPr="005679E6" w:rsidRDefault="006A1D2F" w:rsidP="006A1D2F">
      <w:pPr>
        <w:spacing w:after="0"/>
        <w:rPr>
          <w:sz w:val="28"/>
          <w:szCs w:val="28"/>
        </w:rPr>
      </w:pPr>
    </w:p>
    <w:p w14:paraId="120D7697" w14:textId="77777777" w:rsidR="006A1D2F" w:rsidRDefault="006A1D2F" w:rsidP="006A1D2F">
      <w:pPr>
        <w:spacing w:after="0"/>
        <w:rPr>
          <w:sz w:val="28"/>
          <w:szCs w:val="28"/>
        </w:rPr>
      </w:pPr>
      <w:r w:rsidRPr="005679E6">
        <w:rPr>
          <w:sz w:val="28"/>
          <w:szCs w:val="28"/>
        </w:rPr>
        <w:t xml:space="preserve">6. All staging listed in the schedule is provided by the show committee. </w:t>
      </w:r>
    </w:p>
    <w:p w14:paraId="298B4644" w14:textId="77777777" w:rsidR="006A1D2F" w:rsidRPr="005679E6" w:rsidRDefault="006A1D2F" w:rsidP="006A1D2F">
      <w:pPr>
        <w:spacing w:after="0"/>
        <w:rPr>
          <w:sz w:val="28"/>
          <w:szCs w:val="28"/>
        </w:rPr>
      </w:pPr>
    </w:p>
    <w:p w14:paraId="5F135626" w14:textId="77777777" w:rsidR="006A1D2F" w:rsidRDefault="006A1D2F" w:rsidP="006A1D2F">
      <w:pPr>
        <w:spacing w:after="0"/>
        <w:rPr>
          <w:sz w:val="28"/>
          <w:szCs w:val="28"/>
        </w:rPr>
      </w:pPr>
      <w:r w:rsidRPr="005679E6">
        <w:rPr>
          <w:sz w:val="28"/>
          <w:szCs w:val="28"/>
        </w:rPr>
        <w:t xml:space="preserve">7. </w:t>
      </w:r>
      <w:r w:rsidRPr="004E6D73">
        <w:rPr>
          <w:b/>
          <w:bCs/>
          <w:sz w:val="28"/>
          <w:szCs w:val="28"/>
        </w:rPr>
        <w:t>Design</w:t>
      </w:r>
      <w:r>
        <w:rPr>
          <w:b/>
          <w:bCs/>
          <w:sz w:val="28"/>
          <w:szCs w:val="28"/>
        </w:rPr>
        <w:t>,</w:t>
      </w:r>
      <w:r w:rsidRPr="004E6D73">
        <w:rPr>
          <w:b/>
          <w:bCs/>
          <w:sz w:val="28"/>
          <w:szCs w:val="28"/>
        </w:rPr>
        <w:t xml:space="preserve"> Division I</w:t>
      </w:r>
      <w:r>
        <w:rPr>
          <w:sz w:val="28"/>
          <w:szCs w:val="28"/>
        </w:rPr>
        <w:t>.</w:t>
      </w:r>
      <w:r w:rsidRPr="005679E6">
        <w:rPr>
          <w:sz w:val="28"/>
          <w:szCs w:val="28"/>
        </w:rPr>
        <w:t xml:space="preserve"> </w:t>
      </w:r>
      <w:r>
        <w:rPr>
          <w:sz w:val="28"/>
          <w:szCs w:val="28"/>
        </w:rPr>
        <w:t>F</w:t>
      </w:r>
      <w:r w:rsidRPr="005679E6">
        <w:rPr>
          <w:sz w:val="28"/>
          <w:szCs w:val="28"/>
        </w:rPr>
        <w:t>or specific rules for Entry Procedure</w:t>
      </w:r>
      <w:r>
        <w:rPr>
          <w:sz w:val="28"/>
          <w:szCs w:val="28"/>
        </w:rPr>
        <w:t>, s</w:t>
      </w:r>
      <w:r w:rsidRPr="005679E6">
        <w:rPr>
          <w:sz w:val="28"/>
          <w:szCs w:val="28"/>
        </w:rPr>
        <w:t xml:space="preserve">ee </w:t>
      </w:r>
      <w:r w:rsidRPr="00150408">
        <w:rPr>
          <w:bCs/>
          <w:sz w:val="28"/>
          <w:szCs w:val="28"/>
        </w:rPr>
        <w:t xml:space="preserve">page </w:t>
      </w:r>
      <w:r w:rsidRPr="006A1D2F">
        <w:rPr>
          <w:bCs/>
          <w:sz w:val="28"/>
          <w:szCs w:val="28"/>
        </w:rPr>
        <w:t>4</w:t>
      </w:r>
      <w:r w:rsidRPr="00150408">
        <w:rPr>
          <w:bCs/>
          <w:sz w:val="28"/>
          <w:szCs w:val="28"/>
        </w:rPr>
        <w:t>.</w:t>
      </w:r>
      <w:r w:rsidRPr="005679E6">
        <w:rPr>
          <w:sz w:val="28"/>
          <w:szCs w:val="28"/>
        </w:rPr>
        <w:t xml:space="preserve"> </w:t>
      </w:r>
    </w:p>
    <w:p w14:paraId="03DCD988" w14:textId="77777777" w:rsidR="006A1D2F" w:rsidRDefault="006A1D2F" w:rsidP="006A1D2F">
      <w:pPr>
        <w:spacing w:after="0"/>
        <w:rPr>
          <w:sz w:val="28"/>
          <w:szCs w:val="28"/>
        </w:rPr>
      </w:pPr>
    </w:p>
    <w:p w14:paraId="4A91F532" w14:textId="77777777" w:rsidR="006A1D2F" w:rsidRDefault="006A1D2F" w:rsidP="006A1D2F">
      <w:pPr>
        <w:spacing w:after="0"/>
        <w:rPr>
          <w:sz w:val="28"/>
          <w:szCs w:val="28"/>
        </w:rPr>
      </w:pPr>
      <w:r>
        <w:rPr>
          <w:sz w:val="28"/>
          <w:szCs w:val="28"/>
        </w:rPr>
        <w:t>8.</w:t>
      </w:r>
      <w:r w:rsidRPr="005679E6">
        <w:rPr>
          <w:sz w:val="28"/>
          <w:szCs w:val="28"/>
        </w:rPr>
        <w:t xml:space="preserve"> </w:t>
      </w:r>
      <w:r w:rsidRPr="004E6D73">
        <w:rPr>
          <w:b/>
          <w:bCs/>
          <w:sz w:val="28"/>
          <w:szCs w:val="28"/>
        </w:rPr>
        <w:t>Horticulture</w:t>
      </w:r>
      <w:r>
        <w:rPr>
          <w:b/>
          <w:bCs/>
          <w:sz w:val="28"/>
          <w:szCs w:val="28"/>
        </w:rPr>
        <w:t>,</w:t>
      </w:r>
      <w:r w:rsidRPr="004E6D73">
        <w:rPr>
          <w:b/>
          <w:bCs/>
          <w:sz w:val="28"/>
          <w:szCs w:val="28"/>
        </w:rPr>
        <w:t xml:space="preserve"> Division II</w:t>
      </w:r>
      <w:r>
        <w:rPr>
          <w:b/>
          <w:bCs/>
          <w:sz w:val="28"/>
          <w:szCs w:val="28"/>
        </w:rPr>
        <w:t xml:space="preserve">. </w:t>
      </w:r>
      <w:r w:rsidRPr="004E6D73">
        <w:rPr>
          <w:sz w:val="28"/>
          <w:szCs w:val="28"/>
        </w:rPr>
        <w:t>F</w:t>
      </w:r>
      <w:r w:rsidRPr="005679E6">
        <w:rPr>
          <w:sz w:val="28"/>
          <w:szCs w:val="28"/>
        </w:rPr>
        <w:t>or specific rules of ownership requirements and Entry Procedure</w:t>
      </w:r>
      <w:r>
        <w:rPr>
          <w:sz w:val="28"/>
          <w:szCs w:val="28"/>
        </w:rPr>
        <w:t>, s</w:t>
      </w:r>
      <w:r w:rsidRPr="005679E6">
        <w:rPr>
          <w:sz w:val="28"/>
          <w:szCs w:val="28"/>
        </w:rPr>
        <w:t xml:space="preserve">ee page </w:t>
      </w:r>
      <w:r w:rsidRPr="006A1D2F">
        <w:rPr>
          <w:sz w:val="28"/>
          <w:szCs w:val="28"/>
        </w:rPr>
        <w:t>9</w:t>
      </w:r>
      <w:r w:rsidRPr="005679E6">
        <w:rPr>
          <w:sz w:val="28"/>
          <w:szCs w:val="28"/>
        </w:rPr>
        <w:t xml:space="preserve"> </w:t>
      </w:r>
    </w:p>
    <w:p w14:paraId="5C78613E" w14:textId="77777777" w:rsidR="006A1D2F" w:rsidRPr="005679E6" w:rsidRDefault="006A1D2F" w:rsidP="006A1D2F">
      <w:pPr>
        <w:spacing w:after="0"/>
        <w:rPr>
          <w:sz w:val="28"/>
          <w:szCs w:val="28"/>
        </w:rPr>
      </w:pPr>
    </w:p>
    <w:p w14:paraId="11377ED0" w14:textId="77777777" w:rsidR="006A1D2F" w:rsidRDefault="006A1D2F" w:rsidP="006A1D2F">
      <w:pPr>
        <w:spacing w:after="0"/>
        <w:rPr>
          <w:sz w:val="28"/>
          <w:szCs w:val="28"/>
        </w:rPr>
      </w:pPr>
      <w:r w:rsidRPr="005679E6">
        <w:rPr>
          <w:sz w:val="28"/>
          <w:szCs w:val="28"/>
        </w:rPr>
        <w:t xml:space="preserve">9. </w:t>
      </w:r>
      <w:r w:rsidRPr="004E6D73">
        <w:rPr>
          <w:b/>
          <w:bCs/>
          <w:sz w:val="28"/>
          <w:szCs w:val="28"/>
        </w:rPr>
        <w:t>Botanical Arts, Division III</w:t>
      </w:r>
      <w:r>
        <w:rPr>
          <w:sz w:val="28"/>
          <w:szCs w:val="28"/>
        </w:rPr>
        <w:t>. For rules and Entry Procedure, s</w:t>
      </w:r>
      <w:r w:rsidRPr="005679E6">
        <w:rPr>
          <w:sz w:val="28"/>
          <w:szCs w:val="28"/>
        </w:rPr>
        <w:t xml:space="preserve">ee page </w:t>
      </w:r>
      <w:r w:rsidRPr="006A1D2F">
        <w:rPr>
          <w:sz w:val="28"/>
          <w:szCs w:val="28"/>
        </w:rPr>
        <w:t>14</w:t>
      </w:r>
    </w:p>
    <w:p w14:paraId="1908ABA2" w14:textId="77777777" w:rsidR="006A1D2F" w:rsidRDefault="006A1D2F" w:rsidP="006A1D2F">
      <w:pPr>
        <w:spacing w:after="0"/>
        <w:rPr>
          <w:sz w:val="28"/>
          <w:szCs w:val="28"/>
        </w:rPr>
      </w:pPr>
    </w:p>
    <w:p w14:paraId="7CAD36EC" w14:textId="77777777" w:rsidR="006A1D2F" w:rsidRDefault="006A1D2F" w:rsidP="006A1D2F">
      <w:pPr>
        <w:spacing w:after="0"/>
        <w:rPr>
          <w:sz w:val="28"/>
          <w:szCs w:val="28"/>
        </w:rPr>
      </w:pPr>
      <w:r>
        <w:rPr>
          <w:sz w:val="28"/>
          <w:szCs w:val="28"/>
        </w:rPr>
        <w:t>1</w:t>
      </w:r>
      <w:r w:rsidRPr="005679E6">
        <w:rPr>
          <w:sz w:val="28"/>
          <w:szCs w:val="28"/>
        </w:rPr>
        <w:t xml:space="preserve">0. </w:t>
      </w:r>
      <w:r w:rsidRPr="004E6D73">
        <w:rPr>
          <w:b/>
          <w:bCs/>
          <w:sz w:val="28"/>
          <w:szCs w:val="28"/>
        </w:rPr>
        <w:t>Educational Division IV.</w:t>
      </w:r>
      <w:r>
        <w:rPr>
          <w:sz w:val="28"/>
          <w:szCs w:val="28"/>
        </w:rPr>
        <w:t xml:space="preserve"> F</w:t>
      </w:r>
      <w:r w:rsidRPr="005679E6">
        <w:rPr>
          <w:sz w:val="28"/>
          <w:szCs w:val="28"/>
        </w:rPr>
        <w:t>or rules and Entry procedures</w:t>
      </w:r>
      <w:r>
        <w:rPr>
          <w:sz w:val="28"/>
          <w:szCs w:val="28"/>
        </w:rPr>
        <w:t xml:space="preserve">, </w:t>
      </w:r>
      <w:r w:rsidRPr="005679E6">
        <w:rPr>
          <w:sz w:val="28"/>
          <w:szCs w:val="28"/>
        </w:rPr>
        <w:t xml:space="preserve">see page </w:t>
      </w:r>
      <w:r w:rsidRPr="006A1D2F">
        <w:rPr>
          <w:sz w:val="28"/>
          <w:szCs w:val="28"/>
        </w:rPr>
        <w:t>16</w:t>
      </w:r>
    </w:p>
    <w:p w14:paraId="1C20EA1B" w14:textId="77777777" w:rsidR="006A1D2F" w:rsidRDefault="006A1D2F" w:rsidP="006A1D2F">
      <w:pPr>
        <w:spacing w:after="0"/>
        <w:rPr>
          <w:sz w:val="28"/>
          <w:szCs w:val="28"/>
        </w:rPr>
      </w:pPr>
    </w:p>
    <w:p w14:paraId="35C1D6B7" w14:textId="77777777" w:rsidR="006A1D2F" w:rsidRDefault="006A1D2F" w:rsidP="006A1D2F">
      <w:pPr>
        <w:spacing w:after="0"/>
        <w:rPr>
          <w:sz w:val="28"/>
          <w:szCs w:val="28"/>
        </w:rPr>
      </w:pPr>
    </w:p>
    <w:p w14:paraId="6856FA34" w14:textId="77777777" w:rsidR="006A1D2F" w:rsidRDefault="006A1D2F" w:rsidP="006A1D2F">
      <w:pPr>
        <w:spacing w:after="0"/>
        <w:rPr>
          <w:sz w:val="28"/>
          <w:szCs w:val="28"/>
        </w:rPr>
      </w:pPr>
    </w:p>
    <w:p w14:paraId="6BC980EB" w14:textId="77777777" w:rsidR="006A1D2F" w:rsidRDefault="006A1D2F" w:rsidP="006A1D2F">
      <w:pPr>
        <w:spacing w:after="0"/>
        <w:rPr>
          <w:sz w:val="28"/>
          <w:szCs w:val="28"/>
        </w:rPr>
      </w:pPr>
    </w:p>
    <w:p w14:paraId="2C63A405" w14:textId="77777777" w:rsidR="006A1D2F" w:rsidRDefault="006A1D2F" w:rsidP="006A1D2F">
      <w:pPr>
        <w:spacing w:after="0"/>
        <w:rPr>
          <w:sz w:val="28"/>
          <w:szCs w:val="28"/>
        </w:rPr>
      </w:pPr>
    </w:p>
    <w:p w14:paraId="059815FB" w14:textId="77777777" w:rsidR="006A1D2F" w:rsidRDefault="006A1D2F" w:rsidP="006A1D2F">
      <w:pPr>
        <w:spacing w:after="0"/>
        <w:rPr>
          <w:sz w:val="28"/>
          <w:szCs w:val="28"/>
        </w:rPr>
      </w:pPr>
    </w:p>
    <w:p w14:paraId="36900092" w14:textId="77777777" w:rsidR="006A1D2F" w:rsidRPr="007B7069" w:rsidRDefault="006A1D2F" w:rsidP="006A1D2F">
      <w:pPr>
        <w:spacing w:after="0"/>
        <w:jc w:val="center"/>
        <w:rPr>
          <w:b/>
          <w:bCs/>
          <w:sz w:val="28"/>
          <w:szCs w:val="28"/>
        </w:rPr>
      </w:pPr>
      <w:r>
        <w:rPr>
          <w:b/>
          <w:bCs/>
          <w:sz w:val="28"/>
          <w:szCs w:val="28"/>
        </w:rPr>
        <w:t>3</w:t>
      </w:r>
    </w:p>
    <w:p w14:paraId="4D72B854" w14:textId="77777777" w:rsidR="006A1D2F" w:rsidRDefault="006A1D2F" w:rsidP="006A1D2F">
      <w:pPr>
        <w:spacing w:after="120"/>
        <w:jc w:val="center"/>
        <w:rPr>
          <w:b/>
          <w:sz w:val="36"/>
          <w:szCs w:val="36"/>
        </w:rPr>
      </w:pPr>
      <w:r w:rsidRPr="00B816F2">
        <w:rPr>
          <w:b/>
          <w:sz w:val="36"/>
          <w:szCs w:val="36"/>
        </w:rPr>
        <w:lastRenderedPageBreak/>
        <w:t>Division I   Design:   “</w:t>
      </w:r>
      <w:r w:rsidRPr="006A1D2F">
        <w:rPr>
          <w:b/>
          <w:sz w:val="36"/>
          <w:szCs w:val="36"/>
        </w:rPr>
        <w:t>The Big Top</w:t>
      </w:r>
      <w:r w:rsidRPr="00B816F2">
        <w:rPr>
          <w:b/>
          <w:sz w:val="36"/>
          <w:szCs w:val="36"/>
        </w:rPr>
        <w:t>”</w:t>
      </w:r>
    </w:p>
    <w:p w14:paraId="45165FCF" w14:textId="77777777" w:rsidR="006A1D2F" w:rsidRPr="00FF458D" w:rsidRDefault="006A1D2F" w:rsidP="006A1D2F">
      <w:pPr>
        <w:spacing w:after="120"/>
        <w:jc w:val="center"/>
        <w:rPr>
          <w:b/>
          <w:sz w:val="16"/>
          <w:szCs w:val="16"/>
        </w:rPr>
      </w:pPr>
    </w:p>
    <w:p w14:paraId="06665441" w14:textId="77777777" w:rsidR="006A1D2F" w:rsidRPr="00360162" w:rsidRDefault="006A1D2F" w:rsidP="006A1D2F">
      <w:pPr>
        <w:spacing w:after="0"/>
        <w:rPr>
          <w:b/>
          <w:sz w:val="32"/>
          <w:szCs w:val="32"/>
          <w:u w:val="single"/>
        </w:rPr>
      </w:pPr>
      <w:r w:rsidRPr="00360162">
        <w:rPr>
          <w:b/>
          <w:sz w:val="32"/>
          <w:szCs w:val="32"/>
          <w:u w:val="single"/>
        </w:rPr>
        <w:t>Division I Design: Additional Rules</w:t>
      </w:r>
    </w:p>
    <w:p w14:paraId="1EBB031A" w14:textId="77777777" w:rsidR="006A1D2F" w:rsidRPr="00F90981" w:rsidRDefault="006A1D2F" w:rsidP="006A1D2F">
      <w:pPr>
        <w:spacing w:after="0"/>
        <w:rPr>
          <w:sz w:val="28"/>
          <w:szCs w:val="28"/>
        </w:rPr>
      </w:pPr>
      <w:r w:rsidRPr="00756A85">
        <w:rPr>
          <w:sz w:val="28"/>
          <w:szCs w:val="28"/>
        </w:rPr>
        <w:t>1. Advance registration for design entries is required by</w:t>
      </w:r>
      <w:r w:rsidRPr="00F90981">
        <w:rPr>
          <w:sz w:val="28"/>
          <w:szCs w:val="28"/>
        </w:rPr>
        <w:t xml:space="preserve"> </w:t>
      </w:r>
      <w:r>
        <w:rPr>
          <w:sz w:val="28"/>
          <w:szCs w:val="28"/>
        </w:rPr>
        <w:t xml:space="preserve">         </w:t>
      </w:r>
      <w:r w:rsidRPr="00637638">
        <w:rPr>
          <w:b/>
          <w:sz w:val="28"/>
          <w:szCs w:val="28"/>
        </w:rPr>
        <w:t xml:space="preserve">August </w:t>
      </w:r>
      <w:r>
        <w:rPr>
          <w:b/>
          <w:sz w:val="28"/>
          <w:szCs w:val="28"/>
        </w:rPr>
        <w:t>15</w:t>
      </w:r>
      <w:r w:rsidRPr="00637638">
        <w:rPr>
          <w:b/>
          <w:sz w:val="28"/>
          <w:szCs w:val="28"/>
        </w:rPr>
        <w:t>,</w:t>
      </w:r>
      <w:r>
        <w:rPr>
          <w:b/>
          <w:sz w:val="28"/>
          <w:szCs w:val="28"/>
        </w:rPr>
        <w:t xml:space="preserve"> </w:t>
      </w:r>
      <w:r w:rsidRPr="00637638">
        <w:rPr>
          <w:b/>
          <w:sz w:val="28"/>
          <w:szCs w:val="28"/>
        </w:rPr>
        <w:t>202</w:t>
      </w:r>
      <w:r>
        <w:rPr>
          <w:b/>
          <w:sz w:val="28"/>
          <w:szCs w:val="28"/>
        </w:rPr>
        <w:t>5</w:t>
      </w:r>
      <w:r w:rsidRPr="00F90981">
        <w:rPr>
          <w:sz w:val="28"/>
          <w:szCs w:val="28"/>
        </w:rPr>
        <w:t xml:space="preserve">. </w:t>
      </w:r>
    </w:p>
    <w:p w14:paraId="0772CCD9" w14:textId="77777777" w:rsidR="006A1D2F" w:rsidRPr="00F90981" w:rsidRDefault="006A1D2F" w:rsidP="006A1D2F">
      <w:pPr>
        <w:spacing w:after="0"/>
        <w:rPr>
          <w:sz w:val="28"/>
          <w:szCs w:val="28"/>
        </w:rPr>
      </w:pPr>
      <w:r w:rsidRPr="00F90981">
        <w:rPr>
          <w:sz w:val="28"/>
          <w:szCs w:val="28"/>
        </w:rPr>
        <w:t xml:space="preserve">2. Design classes </w:t>
      </w:r>
      <w:r>
        <w:rPr>
          <w:sz w:val="28"/>
          <w:szCs w:val="28"/>
        </w:rPr>
        <w:t>are limited to</w:t>
      </w:r>
      <w:r w:rsidRPr="00F90981">
        <w:rPr>
          <w:sz w:val="28"/>
          <w:szCs w:val="28"/>
        </w:rPr>
        <w:t xml:space="preserve"> 4 entries</w:t>
      </w:r>
      <w:r>
        <w:rPr>
          <w:sz w:val="28"/>
          <w:szCs w:val="28"/>
        </w:rPr>
        <w:t>.</w:t>
      </w:r>
    </w:p>
    <w:p w14:paraId="5A29507C" w14:textId="3AD7C49C" w:rsidR="006A1D2F" w:rsidRPr="00F90981" w:rsidRDefault="006A1D2F" w:rsidP="006A1D2F">
      <w:pPr>
        <w:spacing w:after="0"/>
        <w:rPr>
          <w:sz w:val="28"/>
          <w:szCs w:val="28"/>
        </w:rPr>
      </w:pPr>
      <w:r w:rsidRPr="00F90981">
        <w:rPr>
          <w:sz w:val="28"/>
          <w:szCs w:val="28"/>
        </w:rPr>
        <w:t xml:space="preserve">3. </w:t>
      </w:r>
      <w:r w:rsidR="00DB2B2C" w:rsidRPr="00DB2B2C">
        <w:rPr>
          <w:sz w:val="28"/>
          <w:szCs w:val="28"/>
          <w:highlight w:val="yellow"/>
        </w:rPr>
        <w:t>With the exception of class 10;</w:t>
      </w:r>
      <w:r w:rsidR="00DB2B2C">
        <w:rPr>
          <w:sz w:val="28"/>
          <w:szCs w:val="28"/>
        </w:rPr>
        <w:t xml:space="preserve"> e</w:t>
      </w:r>
      <w:r w:rsidRPr="00F90981">
        <w:rPr>
          <w:sz w:val="28"/>
          <w:szCs w:val="28"/>
        </w:rPr>
        <w:t>ach design must be the work of one individual, whose name must appear on the entry card. The card is to be filled out in pencil. A list of all plant material should be included. To promote public education, designers are urged to identify all plant material with both the common names and the scientific names. A design title and a brief description of the design's message or inspiration may also be included.</w:t>
      </w:r>
    </w:p>
    <w:p w14:paraId="7E0192F7" w14:textId="77777777" w:rsidR="006A1D2F" w:rsidRPr="00F90981" w:rsidRDefault="006A1D2F" w:rsidP="006A1D2F">
      <w:pPr>
        <w:spacing w:after="0"/>
        <w:rPr>
          <w:sz w:val="28"/>
          <w:szCs w:val="28"/>
        </w:rPr>
      </w:pPr>
      <w:r w:rsidRPr="00F90981">
        <w:rPr>
          <w:sz w:val="28"/>
          <w:szCs w:val="28"/>
        </w:rPr>
        <w:t>4. If a designer that has registered for a design exhibit and then becomes unable to present the Exhibit, that designer is responsible to find a substitute designer and to notify the design chairman as soon as possible.</w:t>
      </w:r>
    </w:p>
    <w:p w14:paraId="1D6FF97B" w14:textId="77777777" w:rsidR="006A1D2F" w:rsidRPr="00F90981" w:rsidRDefault="006A1D2F" w:rsidP="006A1D2F">
      <w:pPr>
        <w:spacing w:after="0"/>
        <w:rPr>
          <w:sz w:val="28"/>
          <w:szCs w:val="28"/>
        </w:rPr>
      </w:pPr>
      <w:r w:rsidRPr="00F90981">
        <w:rPr>
          <w:sz w:val="28"/>
          <w:szCs w:val="28"/>
        </w:rPr>
        <w:t xml:space="preserve">5. An exhibitor may enter as many design classes as desired, but only one exhibit per class. </w:t>
      </w:r>
    </w:p>
    <w:p w14:paraId="6BC29EF3" w14:textId="77777777" w:rsidR="006A1D2F" w:rsidRPr="00F90981" w:rsidRDefault="006A1D2F" w:rsidP="006A1D2F">
      <w:pPr>
        <w:spacing w:after="0"/>
        <w:rPr>
          <w:sz w:val="28"/>
          <w:szCs w:val="28"/>
        </w:rPr>
      </w:pPr>
      <w:r w:rsidRPr="00F90981">
        <w:rPr>
          <w:sz w:val="28"/>
          <w:szCs w:val="28"/>
        </w:rPr>
        <w:t>6. Exhibitors are responsible to keep designs refreshed throughout the show, replacing wilted</w:t>
      </w:r>
      <w:r>
        <w:rPr>
          <w:sz w:val="28"/>
          <w:szCs w:val="28"/>
        </w:rPr>
        <w:t xml:space="preserve"> </w:t>
      </w:r>
      <w:r w:rsidRPr="00F90981">
        <w:rPr>
          <w:sz w:val="28"/>
          <w:szCs w:val="28"/>
        </w:rPr>
        <w:t xml:space="preserve">and damaged material, if necessary, but the </w:t>
      </w:r>
      <w:r>
        <w:rPr>
          <w:sz w:val="28"/>
          <w:szCs w:val="28"/>
        </w:rPr>
        <w:t>design is to remain as judged.</w:t>
      </w:r>
      <w:r w:rsidRPr="00F90981">
        <w:rPr>
          <w:sz w:val="28"/>
          <w:szCs w:val="28"/>
        </w:rPr>
        <w:t xml:space="preserve"> </w:t>
      </w:r>
    </w:p>
    <w:p w14:paraId="2458C41E" w14:textId="77777777" w:rsidR="006A1D2F" w:rsidRPr="00F90981" w:rsidRDefault="006A1D2F" w:rsidP="006A1D2F">
      <w:pPr>
        <w:spacing w:after="0"/>
        <w:rPr>
          <w:sz w:val="28"/>
          <w:szCs w:val="28"/>
        </w:rPr>
      </w:pPr>
      <w:r w:rsidRPr="00F90981">
        <w:rPr>
          <w:sz w:val="28"/>
          <w:szCs w:val="28"/>
        </w:rPr>
        <w:t>7. Plant material used may be from any legal source.</w:t>
      </w:r>
    </w:p>
    <w:p w14:paraId="7E294D5A" w14:textId="47518EFE" w:rsidR="006A1D2F" w:rsidRPr="005679E6" w:rsidRDefault="006A1D2F" w:rsidP="0022396C">
      <w:pPr>
        <w:spacing w:after="0"/>
        <w:rPr>
          <w:sz w:val="28"/>
          <w:szCs w:val="28"/>
        </w:rPr>
      </w:pPr>
      <w:r w:rsidRPr="00F90981">
        <w:rPr>
          <w:sz w:val="28"/>
          <w:szCs w:val="28"/>
        </w:rPr>
        <w:t xml:space="preserve">8. </w:t>
      </w:r>
      <w:r w:rsidRPr="005679E6">
        <w:rPr>
          <w:sz w:val="28"/>
          <w:szCs w:val="28"/>
        </w:rPr>
        <w:t xml:space="preserve">No plants on the </w:t>
      </w:r>
      <w:r w:rsidRPr="006A1D2F">
        <w:rPr>
          <w:b/>
          <w:bCs/>
          <w:sz w:val="28"/>
          <w:szCs w:val="28"/>
        </w:rPr>
        <w:t>PROTECTED NATIVE PLANTS OF NYS</w:t>
      </w:r>
      <w:r>
        <w:rPr>
          <w:sz w:val="28"/>
          <w:szCs w:val="28"/>
        </w:rPr>
        <w:t xml:space="preserve"> or </w:t>
      </w:r>
      <w:r w:rsidRPr="0022396C">
        <w:rPr>
          <w:sz w:val="28"/>
          <w:szCs w:val="28"/>
          <w:highlight w:val="yellow"/>
        </w:rPr>
        <w:t xml:space="preserve">the </w:t>
      </w:r>
      <w:r w:rsidRPr="0022396C">
        <w:rPr>
          <w:b/>
          <w:bCs/>
          <w:sz w:val="28"/>
          <w:szCs w:val="28"/>
          <w:highlight w:val="yellow"/>
        </w:rPr>
        <w:t>US INVASIVE SPECIES PLANT</w:t>
      </w:r>
      <w:r w:rsidR="0022396C" w:rsidRPr="0022396C">
        <w:rPr>
          <w:b/>
          <w:bCs/>
          <w:sz w:val="28"/>
          <w:szCs w:val="28"/>
          <w:highlight w:val="yellow"/>
        </w:rPr>
        <w:t xml:space="preserve"> </w:t>
      </w:r>
      <w:r w:rsidRPr="0022396C">
        <w:rPr>
          <w:b/>
          <w:bCs/>
          <w:sz w:val="28"/>
          <w:szCs w:val="28"/>
          <w:highlight w:val="yellow"/>
        </w:rPr>
        <w:t>LIST</w:t>
      </w:r>
      <w:r w:rsidRPr="0022396C">
        <w:rPr>
          <w:sz w:val="28"/>
          <w:szCs w:val="28"/>
          <w:highlight w:val="yellow"/>
        </w:rPr>
        <w:t xml:space="preserve"> may be used.</w:t>
      </w:r>
      <w:r w:rsidRPr="005679E6">
        <w:rPr>
          <w:sz w:val="28"/>
          <w:szCs w:val="28"/>
        </w:rPr>
        <w:t xml:space="preserve"> </w:t>
      </w:r>
    </w:p>
    <w:p w14:paraId="50E38C3B" w14:textId="77777777" w:rsidR="006A1D2F" w:rsidRPr="00F90981" w:rsidRDefault="006A1D2F" w:rsidP="006A1D2F">
      <w:pPr>
        <w:spacing w:after="0"/>
        <w:rPr>
          <w:sz w:val="28"/>
          <w:szCs w:val="28"/>
        </w:rPr>
      </w:pPr>
      <w:r w:rsidRPr="00F90981">
        <w:rPr>
          <w:sz w:val="28"/>
          <w:szCs w:val="28"/>
        </w:rPr>
        <w:t xml:space="preserve">9. The show features fresh plant material. Designers are encouraged to use fresh, but treated dried plant material may be used. Some plant material must be used in each design. No artificial flowers, foliage, fruits or vegetables are permitted in this show. </w:t>
      </w:r>
    </w:p>
    <w:p w14:paraId="4487887A" w14:textId="77777777" w:rsidR="006A1D2F" w:rsidRPr="00F90981" w:rsidRDefault="006A1D2F" w:rsidP="006A1D2F">
      <w:pPr>
        <w:spacing w:after="0"/>
        <w:rPr>
          <w:sz w:val="28"/>
          <w:szCs w:val="28"/>
        </w:rPr>
      </w:pPr>
      <w:r w:rsidRPr="00F90981">
        <w:rPr>
          <w:sz w:val="28"/>
          <w:szCs w:val="28"/>
        </w:rPr>
        <w:t xml:space="preserve">10. Only dried plant material may be treated to alter its exterior appearance-that is sprayed, painted, waxed, shined etc. Fresh plant material may not ever be treated to alter its natural appearance. (Preservation with glycerin is permitted.) </w:t>
      </w:r>
    </w:p>
    <w:p w14:paraId="1E8B9061" w14:textId="77777777" w:rsidR="006A1D2F" w:rsidRPr="00F90981" w:rsidRDefault="006A1D2F" w:rsidP="006A1D2F">
      <w:pPr>
        <w:spacing w:after="0"/>
        <w:rPr>
          <w:sz w:val="28"/>
          <w:szCs w:val="28"/>
        </w:rPr>
      </w:pPr>
      <w:r w:rsidRPr="00F90981">
        <w:rPr>
          <w:sz w:val="28"/>
          <w:szCs w:val="28"/>
        </w:rPr>
        <w:t>11. Birds, nests, eggs and feathers are protected by law and cannot be used.</w:t>
      </w:r>
    </w:p>
    <w:p w14:paraId="6B2EADD4" w14:textId="77777777" w:rsidR="006A1D2F" w:rsidRPr="00F90981" w:rsidRDefault="006A1D2F" w:rsidP="006A1D2F">
      <w:pPr>
        <w:spacing w:after="0"/>
        <w:rPr>
          <w:sz w:val="28"/>
          <w:szCs w:val="28"/>
        </w:rPr>
      </w:pPr>
      <w:r w:rsidRPr="00F90981">
        <w:rPr>
          <w:sz w:val="28"/>
          <w:szCs w:val="28"/>
        </w:rPr>
        <w:t>12. Living member of the animal kingdom or such preserved by taxidermy may not be used.</w:t>
      </w:r>
    </w:p>
    <w:p w14:paraId="78CFA0FD" w14:textId="77777777" w:rsidR="006A1D2F" w:rsidRPr="00F90981" w:rsidRDefault="006A1D2F" w:rsidP="006A1D2F">
      <w:pPr>
        <w:spacing w:after="0"/>
        <w:rPr>
          <w:sz w:val="28"/>
          <w:szCs w:val="28"/>
        </w:rPr>
      </w:pPr>
      <w:r w:rsidRPr="00F90981">
        <w:rPr>
          <w:sz w:val="28"/>
          <w:szCs w:val="28"/>
        </w:rPr>
        <w:t xml:space="preserve">13. American flags and other national flags are not permitted. </w:t>
      </w:r>
    </w:p>
    <w:p w14:paraId="505FF73B" w14:textId="77777777" w:rsidR="006A1D2F" w:rsidRPr="00F90981" w:rsidRDefault="006A1D2F" w:rsidP="006A1D2F">
      <w:pPr>
        <w:spacing w:after="0"/>
        <w:rPr>
          <w:sz w:val="28"/>
          <w:szCs w:val="28"/>
        </w:rPr>
      </w:pPr>
      <w:r w:rsidRPr="00F90981">
        <w:rPr>
          <w:sz w:val="28"/>
          <w:szCs w:val="28"/>
        </w:rPr>
        <w:t>14. Landscapes and scenes are not permitted.</w:t>
      </w:r>
    </w:p>
    <w:p w14:paraId="0C9C6CE0" w14:textId="77777777" w:rsidR="006A1D2F" w:rsidRPr="00F90981" w:rsidRDefault="006A1D2F" w:rsidP="006A1D2F">
      <w:pPr>
        <w:tabs>
          <w:tab w:val="left" w:pos="4860"/>
        </w:tabs>
        <w:spacing w:after="0"/>
        <w:rPr>
          <w:sz w:val="28"/>
          <w:szCs w:val="28"/>
        </w:rPr>
      </w:pPr>
      <w:r w:rsidRPr="00F90981">
        <w:rPr>
          <w:sz w:val="28"/>
          <w:szCs w:val="28"/>
        </w:rPr>
        <w:t xml:space="preserve">15. No power will be available. </w:t>
      </w:r>
    </w:p>
    <w:p w14:paraId="68098A11" w14:textId="77777777" w:rsidR="006A1D2F" w:rsidRDefault="006A1D2F" w:rsidP="006A1D2F">
      <w:pPr>
        <w:rPr>
          <w:sz w:val="28"/>
          <w:szCs w:val="28"/>
        </w:rPr>
      </w:pPr>
      <w:r w:rsidRPr="00E703A7">
        <w:rPr>
          <w:sz w:val="28"/>
          <w:szCs w:val="28"/>
        </w:rPr>
        <w:t xml:space="preserve">16. No processed food is allowed </w:t>
      </w:r>
    </w:p>
    <w:p w14:paraId="69E68A96" w14:textId="77777777" w:rsidR="006A1D2F" w:rsidRDefault="006A1D2F" w:rsidP="006A1D2F">
      <w:pPr>
        <w:ind w:left="90"/>
        <w:rPr>
          <w:sz w:val="28"/>
          <w:szCs w:val="28"/>
        </w:rPr>
      </w:pPr>
      <w:r w:rsidRPr="00E703A7">
        <w:rPr>
          <w:sz w:val="28"/>
          <w:szCs w:val="28"/>
        </w:rPr>
        <w:t xml:space="preserve">All designs will be judged using the </w:t>
      </w:r>
      <w:r w:rsidRPr="00E703A7">
        <w:rPr>
          <w:b/>
          <w:sz w:val="28"/>
          <w:szCs w:val="28"/>
        </w:rPr>
        <w:t>Design Scale of Points</w:t>
      </w:r>
      <w:r w:rsidRPr="00E703A7">
        <w:rPr>
          <w:sz w:val="28"/>
          <w:szCs w:val="28"/>
        </w:rPr>
        <w:t xml:space="preserve"> (</w:t>
      </w:r>
      <w:r w:rsidRPr="00E703A7">
        <w:rPr>
          <w:b/>
          <w:sz w:val="28"/>
          <w:szCs w:val="28"/>
        </w:rPr>
        <w:t>IV</w:t>
      </w:r>
      <w:r w:rsidRPr="00E703A7">
        <w:rPr>
          <w:sz w:val="28"/>
          <w:szCs w:val="28"/>
        </w:rPr>
        <w:t xml:space="preserve">) as found on page 130 of THE HANDBOOK FOR FLOWER SHOWS, 2017 Ed. Revised July </w:t>
      </w:r>
      <w:r w:rsidRPr="0022396C">
        <w:rPr>
          <w:sz w:val="28"/>
          <w:szCs w:val="28"/>
        </w:rPr>
        <w:t>2025</w:t>
      </w:r>
    </w:p>
    <w:p w14:paraId="4C5F98CC" w14:textId="77777777" w:rsidR="006A1D2F" w:rsidRPr="007B7069" w:rsidRDefault="006A1D2F" w:rsidP="006A1D2F">
      <w:pPr>
        <w:ind w:left="90"/>
        <w:jc w:val="center"/>
        <w:rPr>
          <w:b/>
          <w:bCs/>
          <w:sz w:val="28"/>
          <w:szCs w:val="28"/>
        </w:rPr>
      </w:pPr>
      <w:r>
        <w:rPr>
          <w:b/>
          <w:bCs/>
          <w:sz w:val="28"/>
          <w:szCs w:val="28"/>
        </w:rPr>
        <w:t>4</w:t>
      </w:r>
    </w:p>
    <w:p w14:paraId="0A75B110" w14:textId="77777777" w:rsidR="006A1D2F" w:rsidRPr="00FF458D" w:rsidRDefault="006A1D2F" w:rsidP="006A1D2F">
      <w:pPr>
        <w:spacing w:after="120"/>
        <w:jc w:val="center"/>
        <w:rPr>
          <w:b/>
          <w:sz w:val="32"/>
          <w:szCs w:val="32"/>
        </w:rPr>
      </w:pPr>
      <w:r w:rsidRPr="00FF458D">
        <w:rPr>
          <w:b/>
          <w:sz w:val="32"/>
          <w:szCs w:val="32"/>
        </w:rPr>
        <w:lastRenderedPageBreak/>
        <w:t xml:space="preserve">Division I   Design:   “The Big Top!” </w:t>
      </w:r>
    </w:p>
    <w:p w14:paraId="60167C51" w14:textId="77777777" w:rsidR="006A1D2F" w:rsidRDefault="006A1D2F" w:rsidP="006A1D2F">
      <w:pPr>
        <w:spacing w:after="0"/>
        <w:jc w:val="center"/>
        <w:rPr>
          <w:b/>
          <w:bCs/>
          <w:sz w:val="28"/>
          <w:szCs w:val="28"/>
        </w:rPr>
      </w:pPr>
    </w:p>
    <w:p w14:paraId="59AC1088" w14:textId="77777777" w:rsidR="006A1D2F" w:rsidRDefault="006A1D2F" w:rsidP="006A1D2F">
      <w:pPr>
        <w:spacing w:after="0"/>
        <w:rPr>
          <w:b/>
          <w:bCs/>
          <w:sz w:val="28"/>
          <w:szCs w:val="28"/>
        </w:rPr>
      </w:pPr>
      <w:r w:rsidRPr="005C7689">
        <w:rPr>
          <w:b/>
          <w:sz w:val="28"/>
          <w:szCs w:val="28"/>
        </w:rPr>
        <w:t>Section A</w:t>
      </w:r>
      <w:r>
        <w:rPr>
          <w:b/>
          <w:sz w:val="28"/>
          <w:szCs w:val="28"/>
        </w:rPr>
        <w:t xml:space="preserve">:     Petite Designs    </w:t>
      </w:r>
      <w:r w:rsidRPr="005C7689">
        <w:rPr>
          <w:sz w:val="28"/>
          <w:szCs w:val="28"/>
        </w:rPr>
        <w:t xml:space="preserve">  </w:t>
      </w:r>
      <w:r>
        <w:rPr>
          <w:sz w:val="28"/>
          <w:szCs w:val="28"/>
        </w:rPr>
        <w:t>“</w:t>
      </w:r>
      <w:r>
        <w:rPr>
          <w:b/>
          <w:bCs/>
          <w:sz w:val="28"/>
          <w:szCs w:val="28"/>
        </w:rPr>
        <w:t>Side Shows”</w:t>
      </w:r>
    </w:p>
    <w:p w14:paraId="39031AD5" w14:textId="77777777" w:rsidR="006A1D2F" w:rsidRPr="005A0F27" w:rsidRDefault="006A1D2F" w:rsidP="006A1D2F">
      <w:pPr>
        <w:spacing w:after="120"/>
        <w:jc w:val="center"/>
        <w:rPr>
          <w:b/>
          <w:i/>
          <w:sz w:val="24"/>
          <w:szCs w:val="24"/>
        </w:rPr>
      </w:pPr>
      <w:r>
        <w:rPr>
          <w:b/>
          <w:i/>
          <w:sz w:val="24"/>
          <w:szCs w:val="24"/>
        </w:rPr>
        <w:t>Classes 1-3 are e</w:t>
      </w:r>
      <w:r w:rsidRPr="005A0F27">
        <w:rPr>
          <w:b/>
          <w:i/>
          <w:sz w:val="24"/>
          <w:szCs w:val="24"/>
        </w:rPr>
        <w:t>ligible for the Petite Award - a small petite rosette of blue and white ribbons</w:t>
      </w:r>
    </w:p>
    <w:p w14:paraId="472926A9" w14:textId="77777777" w:rsidR="006A1D2F" w:rsidRPr="009C17A4" w:rsidRDefault="006A1D2F" w:rsidP="006A1D2F">
      <w:pPr>
        <w:spacing w:after="120"/>
        <w:jc w:val="center"/>
        <w:rPr>
          <w:i/>
          <w:sz w:val="16"/>
          <w:szCs w:val="16"/>
        </w:rPr>
      </w:pPr>
    </w:p>
    <w:p w14:paraId="10BCED9A" w14:textId="77777777" w:rsidR="006A1D2F" w:rsidRDefault="006A1D2F" w:rsidP="006A1D2F">
      <w:pPr>
        <w:spacing w:after="0"/>
        <w:rPr>
          <w:sz w:val="28"/>
          <w:szCs w:val="28"/>
        </w:rPr>
      </w:pPr>
      <w:r w:rsidRPr="0076035A">
        <w:rPr>
          <w:sz w:val="28"/>
          <w:szCs w:val="28"/>
        </w:rPr>
        <w:t>A</w:t>
      </w:r>
      <w:r>
        <w:rPr>
          <w:sz w:val="28"/>
          <w:szCs w:val="28"/>
        </w:rPr>
        <w:t xml:space="preserve"> petite </w:t>
      </w:r>
      <w:r w:rsidRPr="0076035A">
        <w:rPr>
          <w:sz w:val="28"/>
          <w:szCs w:val="28"/>
        </w:rPr>
        <w:t>design</w:t>
      </w:r>
      <w:r>
        <w:rPr>
          <w:sz w:val="28"/>
          <w:szCs w:val="28"/>
        </w:rPr>
        <w:t xml:space="preserve"> is a design</w:t>
      </w:r>
      <w:r w:rsidRPr="0076035A">
        <w:rPr>
          <w:sz w:val="28"/>
          <w:szCs w:val="28"/>
        </w:rPr>
        <w:t xml:space="preserve"> ranging from 3" to 12" in all dimensions. </w:t>
      </w:r>
      <w:r>
        <w:rPr>
          <w:sz w:val="28"/>
          <w:szCs w:val="28"/>
        </w:rPr>
        <w:t xml:space="preserve">Classes </w:t>
      </w:r>
      <w:r w:rsidRPr="0076035A">
        <w:rPr>
          <w:sz w:val="28"/>
          <w:szCs w:val="28"/>
        </w:rPr>
        <w:t xml:space="preserve">1-3 are </w:t>
      </w:r>
      <w:r>
        <w:rPr>
          <w:sz w:val="28"/>
          <w:szCs w:val="28"/>
        </w:rPr>
        <w:t>Petite Designs. All of the petite designs will be viewed at eye level. Design space</w:t>
      </w:r>
      <w:r w:rsidRPr="0076035A">
        <w:rPr>
          <w:sz w:val="28"/>
          <w:szCs w:val="28"/>
        </w:rPr>
        <w:t xml:space="preserve"> is 11"</w:t>
      </w:r>
      <w:r>
        <w:rPr>
          <w:sz w:val="28"/>
          <w:szCs w:val="28"/>
        </w:rPr>
        <w:t xml:space="preserve"> W</w:t>
      </w:r>
      <w:r w:rsidRPr="0076035A">
        <w:rPr>
          <w:sz w:val="28"/>
          <w:szCs w:val="28"/>
        </w:rPr>
        <w:t xml:space="preserve"> </w:t>
      </w:r>
      <w:r>
        <w:rPr>
          <w:sz w:val="28"/>
          <w:szCs w:val="28"/>
        </w:rPr>
        <w:t>x</w:t>
      </w:r>
      <w:r w:rsidRPr="0076035A">
        <w:rPr>
          <w:sz w:val="28"/>
          <w:szCs w:val="28"/>
        </w:rPr>
        <w:t xml:space="preserve"> 12"</w:t>
      </w:r>
      <w:r>
        <w:rPr>
          <w:sz w:val="28"/>
          <w:szCs w:val="28"/>
        </w:rPr>
        <w:t xml:space="preserve"> D</w:t>
      </w:r>
      <w:r w:rsidRPr="0076035A">
        <w:rPr>
          <w:sz w:val="28"/>
          <w:szCs w:val="28"/>
        </w:rPr>
        <w:t xml:space="preserve"> </w:t>
      </w:r>
      <w:r>
        <w:rPr>
          <w:sz w:val="28"/>
          <w:szCs w:val="28"/>
        </w:rPr>
        <w:t>x</w:t>
      </w:r>
      <w:r w:rsidRPr="0076035A">
        <w:rPr>
          <w:sz w:val="28"/>
          <w:szCs w:val="28"/>
        </w:rPr>
        <w:t xml:space="preserve"> 12"</w:t>
      </w:r>
      <w:r>
        <w:rPr>
          <w:sz w:val="28"/>
          <w:szCs w:val="28"/>
        </w:rPr>
        <w:t>H</w:t>
      </w:r>
      <w:r w:rsidRPr="0076035A">
        <w:rPr>
          <w:sz w:val="28"/>
          <w:szCs w:val="28"/>
        </w:rPr>
        <w:t xml:space="preserve">. </w:t>
      </w:r>
      <w:r>
        <w:rPr>
          <w:sz w:val="28"/>
          <w:szCs w:val="28"/>
        </w:rPr>
        <w:t xml:space="preserve"> </w:t>
      </w:r>
      <w:r w:rsidRPr="0076035A">
        <w:rPr>
          <w:sz w:val="28"/>
          <w:szCs w:val="28"/>
        </w:rPr>
        <w:t xml:space="preserve">Any additional staging provided by the exhibitor will be considered as part of the overall design dimensions. Design is to fill the </w:t>
      </w:r>
      <w:r>
        <w:rPr>
          <w:sz w:val="28"/>
          <w:szCs w:val="28"/>
        </w:rPr>
        <w:t xml:space="preserve">given </w:t>
      </w:r>
      <w:r w:rsidRPr="0076035A">
        <w:rPr>
          <w:sz w:val="28"/>
          <w:szCs w:val="28"/>
        </w:rPr>
        <w:t>space</w:t>
      </w:r>
      <w:r>
        <w:rPr>
          <w:sz w:val="28"/>
          <w:szCs w:val="28"/>
        </w:rPr>
        <w:t xml:space="preserve"> or the space created by the designer</w:t>
      </w:r>
      <w:r w:rsidRPr="0076035A">
        <w:rPr>
          <w:sz w:val="28"/>
          <w:szCs w:val="28"/>
        </w:rPr>
        <w:t xml:space="preserve">. An underlay, with no overhang and a </w:t>
      </w:r>
      <w:r>
        <w:rPr>
          <w:sz w:val="28"/>
          <w:szCs w:val="28"/>
        </w:rPr>
        <w:t>staging panel</w:t>
      </w:r>
      <w:r w:rsidRPr="0076035A">
        <w:rPr>
          <w:sz w:val="28"/>
          <w:szCs w:val="28"/>
        </w:rPr>
        <w:t xml:space="preserve"> are permitted and considered part of the design.</w:t>
      </w:r>
    </w:p>
    <w:p w14:paraId="3AF3D602" w14:textId="77777777" w:rsidR="006A1D2F" w:rsidRDefault="006A1D2F" w:rsidP="006A1D2F">
      <w:pPr>
        <w:spacing w:after="0"/>
        <w:rPr>
          <w:b/>
          <w:sz w:val="28"/>
          <w:szCs w:val="28"/>
        </w:rPr>
      </w:pPr>
      <w:r w:rsidRPr="00704823">
        <w:rPr>
          <w:b/>
          <w:sz w:val="28"/>
          <w:szCs w:val="28"/>
        </w:rPr>
        <w:t xml:space="preserve">Each class is limited to 4 entries. </w:t>
      </w:r>
    </w:p>
    <w:p w14:paraId="3765D2E2" w14:textId="77777777" w:rsidR="006A1D2F" w:rsidRDefault="006A1D2F" w:rsidP="006A1D2F">
      <w:pPr>
        <w:spacing w:after="0"/>
        <w:rPr>
          <w:b/>
          <w:sz w:val="28"/>
          <w:szCs w:val="28"/>
        </w:rPr>
      </w:pPr>
    </w:p>
    <w:p w14:paraId="5857FEDE" w14:textId="77777777" w:rsidR="006A1D2F" w:rsidRDefault="006A1D2F" w:rsidP="006A1D2F">
      <w:pPr>
        <w:spacing w:after="0"/>
        <w:rPr>
          <w:b/>
          <w:bCs/>
          <w:sz w:val="28"/>
          <w:szCs w:val="28"/>
        </w:rPr>
      </w:pPr>
      <w:r w:rsidRPr="00BA0B70">
        <w:rPr>
          <w:b/>
          <w:bCs/>
          <w:sz w:val="28"/>
          <w:szCs w:val="28"/>
        </w:rPr>
        <w:t>Class 1:</w:t>
      </w:r>
      <w:r>
        <w:rPr>
          <w:sz w:val="28"/>
          <w:szCs w:val="28"/>
        </w:rPr>
        <w:t xml:space="preserve"> Luminary Design – </w:t>
      </w:r>
      <w:r w:rsidRPr="00070454">
        <w:rPr>
          <w:b/>
          <w:bCs/>
          <w:sz w:val="28"/>
          <w:szCs w:val="28"/>
        </w:rPr>
        <w:t>“</w:t>
      </w:r>
      <w:r w:rsidRPr="00786425">
        <w:rPr>
          <w:b/>
          <w:bCs/>
          <w:sz w:val="28"/>
          <w:szCs w:val="28"/>
        </w:rPr>
        <w:t>Magic Act</w:t>
      </w:r>
      <w:r w:rsidRPr="00070454">
        <w:rPr>
          <w:b/>
          <w:bCs/>
          <w:sz w:val="28"/>
          <w:szCs w:val="28"/>
        </w:rPr>
        <w:t>”</w:t>
      </w:r>
    </w:p>
    <w:p w14:paraId="42D97186" w14:textId="77777777" w:rsidR="006A1D2F" w:rsidRPr="00E3128D" w:rsidRDefault="006A1D2F" w:rsidP="006A1D2F">
      <w:pPr>
        <w:spacing w:after="0"/>
        <w:rPr>
          <w:b/>
          <w:bCs/>
          <w:sz w:val="20"/>
          <w:szCs w:val="20"/>
        </w:rPr>
      </w:pPr>
    </w:p>
    <w:p w14:paraId="2AE50A95" w14:textId="77777777" w:rsidR="006A1D2F" w:rsidRDefault="006A1D2F" w:rsidP="006A1D2F">
      <w:pPr>
        <w:ind w:left="90"/>
        <w:rPr>
          <w:sz w:val="28"/>
          <w:szCs w:val="28"/>
        </w:rPr>
      </w:pPr>
      <w:r>
        <w:rPr>
          <w:sz w:val="28"/>
          <w:szCs w:val="28"/>
        </w:rPr>
        <w:t xml:space="preserve">A Creative Design incorporating light(s) for special effect and as an integral part of the design. Refer to </w:t>
      </w:r>
      <w:r w:rsidRPr="00E703A7">
        <w:rPr>
          <w:sz w:val="28"/>
          <w:szCs w:val="28"/>
        </w:rPr>
        <w:t xml:space="preserve">THE HANDBOOK FOR FLOWER SHOWS, 2017 Ed. </w:t>
      </w:r>
      <w:r>
        <w:rPr>
          <w:sz w:val="28"/>
          <w:szCs w:val="28"/>
        </w:rPr>
        <w:t xml:space="preserve">, </w:t>
      </w:r>
      <w:r w:rsidRPr="00E703A7">
        <w:rPr>
          <w:sz w:val="28"/>
          <w:szCs w:val="28"/>
        </w:rPr>
        <w:t xml:space="preserve">Revised July </w:t>
      </w:r>
      <w:r w:rsidRPr="0022396C">
        <w:rPr>
          <w:sz w:val="28"/>
          <w:szCs w:val="28"/>
        </w:rPr>
        <w:t>2025,</w:t>
      </w:r>
      <w:r>
        <w:rPr>
          <w:sz w:val="28"/>
          <w:szCs w:val="28"/>
        </w:rPr>
        <w:t xml:space="preserve"> Chapter 7. Section VIII page 74.</w:t>
      </w:r>
    </w:p>
    <w:p w14:paraId="2FD3B4FF" w14:textId="77777777" w:rsidR="006A1D2F" w:rsidRPr="004F6DF9" w:rsidRDefault="006A1D2F" w:rsidP="006A1D2F">
      <w:pPr>
        <w:ind w:left="90"/>
        <w:rPr>
          <w:sz w:val="28"/>
          <w:szCs w:val="28"/>
        </w:rPr>
      </w:pPr>
      <w:r w:rsidRPr="005A0F27">
        <w:rPr>
          <w:b/>
          <w:sz w:val="28"/>
          <w:szCs w:val="28"/>
        </w:rPr>
        <w:t>Limited to 4 entries</w:t>
      </w:r>
    </w:p>
    <w:p w14:paraId="67D35D52" w14:textId="77777777" w:rsidR="006A1D2F" w:rsidRPr="00804CD5" w:rsidRDefault="006A1D2F" w:rsidP="006A1D2F">
      <w:pPr>
        <w:spacing w:after="0"/>
        <w:rPr>
          <w:sz w:val="28"/>
          <w:szCs w:val="28"/>
        </w:rPr>
      </w:pPr>
    </w:p>
    <w:p w14:paraId="32B005F4" w14:textId="77777777" w:rsidR="006A1D2F" w:rsidRDefault="006A1D2F" w:rsidP="006A1D2F">
      <w:pPr>
        <w:spacing w:after="0"/>
        <w:rPr>
          <w:sz w:val="28"/>
          <w:szCs w:val="28"/>
        </w:rPr>
      </w:pPr>
      <w:r w:rsidRPr="00BA0B70">
        <w:rPr>
          <w:b/>
          <w:bCs/>
          <w:sz w:val="28"/>
          <w:szCs w:val="28"/>
        </w:rPr>
        <w:t>Class 2:</w:t>
      </w:r>
      <w:r>
        <w:rPr>
          <w:b/>
          <w:bCs/>
          <w:sz w:val="28"/>
          <w:szCs w:val="28"/>
        </w:rPr>
        <w:t xml:space="preserve"> Any Type of Design</w:t>
      </w:r>
      <w:r>
        <w:rPr>
          <w:sz w:val="28"/>
          <w:szCs w:val="28"/>
        </w:rPr>
        <w:t xml:space="preserve"> – “</w:t>
      </w:r>
      <w:r>
        <w:rPr>
          <w:b/>
          <w:bCs/>
          <w:sz w:val="28"/>
          <w:szCs w:val="28"/>
        </w:rPr>
        <w:t>Pageantry</w:t>
      </w:r>
      <w:r>
        <w:rPr>
          <w:sz w:val="28"/>
          <w:szCs w:val="28"/>
        </w:rPr>
        <w:t>”</w:t>
      </w:r>
    </w:p>
    <w:p w14:paraId="25E14273" w14:textId="77777777" w:rsidR="006A1D2F" w:rsidRPr="00E3128D" w:rsidRDefault="006A1D2F" w:rsidP="006A1D2F">
      <w:pPr>
        <w:spacing w:after="0"/>
        <w:rPr>
          <w:sz w:val="20"/>
          <w:szCs w:val="20"/>
        </w:rPr>
      </w:pPr>
    </w:p>
    <w:p w14:paraId="4DBF0354" w14:textId="77777777" w:rsidR="006A1D2F" w:rsidRDefault="006A1D2F" w:rsidP="006A1D2F">
      <w:pPr>
        <w:ind w:left="90"/>
        <w:rPr>
          <w:sz w:val="28"/>
          <w:szCs w:val="28"/>
        </w:rPr>
      </w:pPr>
      <w:r>
        <w:rPr>
          <w:sz w:val="28"/>
          <w:szCs w:val="28"/>
        </w:rPr>
        <w:t xml:space="preserve">Designer may use any design type  listed in </w:t>
      </w:r>
      <w:r w:rsidRPr="00E703A7">
        <w:rPr>
          <w:sz w:val="28"/>
          <w:szCs w:val="28"/>
        </w:rPr>
        <w:t xml:space="preserve">THE HANDBOOK FOR FLOWER SHOWS, 2017 Ed. </w:t>
      </w:r>
      <w:r>
        <w:rPr>
          <w:sz w:val="28"/>
          <w:szCs w:val="28"/>
        </w:rPr>
        <w:t xml:space="preserve">, </w:t>
      </w:r>
      <w:r w:rsidRPr="00E703A7">
        <w:rPr>
          <w:sz w:val="28"/>
          <w:szCs w:val="28"/>
        </w:rPr>
        <w:t xml:space="preserve">Revised July </w:t>
      </w:r>
      <w:r w:rsidRPr="0022396C">
        <w:rPr>
          <w:sz w:val="28"/>
          <w:szCs w:val="28"/>
        </w:rPr>
        <w:t>2025</w:t>
      </w:r>
      <w:r>
        <w:rPr>
          <w:sz w:val="28"/>
          <w:szCs w:val="28"/>
        </w:rPr>
        <w:t>, Chapter 7. Section VII pages 73-79.</w:t>
      </w:r>
    </w:p>
    <w:p w14:paraId="33EF8748" w14:textId="77777777" w:rsidR="006A1D2F" w:rsidRDefault="006A1D2F" w:rsidP="006A1D2F">
      <w:pPr>
        <w:spacing w:after="0"/>
        <w:rPr>
          <w:sz w:val="28"/>
          <w:szCs w:val="28"/>
        </w:rPr>
      </w:pPr>
      <w:r w:rsidRPr="005A0F27">
        <w:rPr>
          <w:b/>
          <w:sz w:val="28"/>
          <w:szCs w:val="28"/>
        </w:rPr>
        <w:t>Limited to 4 entries</w:t>
      </w:r>
    </w:p>
    <w:p w14:paraId="07259FDD" w14:textId="77777777" w:rsidR="006A1D2F" w:rsidRPr="00804CD5" w:rsidRDefault="006A1D2F" w:rsidP="006A1D2F">
      <w:pPr>
        <w:spacing w:after="0"/>
        <w:rPr>
          <w:b/>
          <w:sz w:val="28"/>
          <w:szCs w:val="28"/>
        </w:rPr>
      </w:pPr>
    </w:p>
    <w:p w14:paraId="4972986F" w14:textId="77777777" w:rsidR="006A1D2F" w:rsidRDefault="006A1D2F" w:rsidP="006A1D2F">
      <w:pPr>
        <w:spacing w:after="0"/>
        <w:rPr>
          <w:sz w:val="28"/>
          <w:szCs w:val="28"/>
        </w:rPr>
      </w:pPr>
      <w:r w:rsidRPr="00BA0B70">
        <w:rPr>
          <w:b/>
          <w:bCs/>
          <w:sz w:val="28"/>
          <w:szCs w:val="28"/>
        </w:rPr>
        <w:t>Class 3:</w:t>
      </w:r>
      <w:r>
        <w:rPr>
          <w:sz w:val="28"/>
          <w:szCs w:val="28"/>
        </w:rPr>
        <w:t xml:space="preserve"> Line Design – “</w:t>
      </w:r>
      <w:r w:rsidRPr="00786425">
        <w:rPr>
          <w:b/>
          <w:bCs/>
          <w:sz w:val="28"/>
          <w:szCs w:val="28"/>
        </w:rPr>
        <w:t>Finally</w:t>
      </w:r>
      <w:r>
        <w:rPr>
          <w:sz w:val="28"/>
          <w:szCs w:val="28"/>
        </w:rPr>
        <w:t>”</w:t>
      </w:r>
    </w:p>
    <w:p w14:paraId="4C4EA82D" w14:textId="77777777" w:rsidR="006A1D2F" w:rsidRPr="00E3128D" w:rsidRDefault="006A1D2F" w:rsidP="006A1D2F">
      <w:pPr>
        <w:spacing w:after="0"/>
        <w:rPr>
          <w:sz w:val="20"/>
          <w:szCs w:val="20"/>
        </w:rPr>
      </w:pPr>
    </w:p>
    <w:p w14:paraId="009695A0" w14:textId="77777777" w:rsidR="006A1D2F" w:rsidRDefault="006A1D2F" w:rsidP="006A1D2F">
      <w:pPr>
        <w:ind w:left="90"/>
        <w:rPr>
          <w:sz w:val="28"/>
          <w:szCs w:val="28"/>
        </w:rPr>
      </w:pPr>
      <w:r>
        <w:rPr>
          <w:sz w:val="24"/>
          <w:szCs w:val="24"/>
        </w:rPr>
        <w:t xml:space="preserve">A </w:t>
      </w:r>
      <w:r w:rsidRPr="00890825">
        <w:rPr>
          <w:sz w:val="28"/>
          <w:szCs w:val="28"/>
        </w:rPr>
        <w:t>line design</w:t>
      </w:r>
      <w:r>
        <w:rPr>
          <w:sz w:val="28"/>
          <w:szCs w:val="28"/>
        </w:rPr>
        <w:t xml:space="preserve"> is a design</w:t>
      </w:r>
      <w:r w:rsidRPr="00890825">
        <w:rPr>
          <w:sz w:val="28"/>
          <w:szCs w:val="28"/>
        </w:rPr>
        <w:t xml:space="preserve"> where the line is dominant with </w:t>
      </w:r>
      <w:r>
        <w:rPr>
          <w:sz w:val="28"/>
          <w:szCs w:val="28"/>
        </w:rPr>
        <w:t>additional</w:t>
      </w:r>
      <w:r w:rsidRPr="00890825">
        <w:rPr>
          <w:sz w:val="28"/>
          <w:szCs w:val="28"/>
        </w:rPr>
        <w:t xml:space="preserve"> plant material </w:t>
      </w:r>
      <w:r>
        <w:rPr>
          <w:sz w:val="28"/>
          <w:szCs w:val="28"/>
        </w:rPr>
        <w:t>enhancing but not obscuring the line.</w:t>
      </w:r>
      <w:r w:rsidRPr="00890825">
        <w:rPr>
          <w:sz w:val="28"/>
          <w:szCs w:val="28"/>
        </w:rPr>
        <w:t xml:space="preserve"> The</w:t>
      </w:r>
      <w:r>
        <w:rPr>
          <w:sz w:val="28"/>
          <w:szCs w:val="28"/>
        </w:rPr>
        <w:t xml:space="preserve"> design’s line maybe straight, or </w:t>
      </w:r>
      <w:r w:rsidRPr="00890825">
        <w:rPr>
          <w:sz w:val="28"/>
          <w:szCs w:val="28"/>
        </w:rPr>
        <w:t>curved</w:t>
      </w:r>
      <w:r>
        <w:rPr>
          <w:sz w:val="28"/>
          <w:szCs w:val="28"/>
        </w:rPr>
        <w:t xml:space="preserve">. Refer to </w:t>
      </w:r>
      <w:r w:rsidRPr="00E703A7">
        <w:rPr>
          <w:sz w:val="28"/>
          <w:szCs w:val="28"/>
        </w:rPr>
        <w:t xml:space="preserve">THE HANDBOOK FOR FLOWER SHOWS, 2017 Ed. </w:t>
      </w:r>
      <w:r>
        <w:rPr>
          <w:sz w:val="28"/>
          <w:szCs w:val="28"/>
        </w:rPr>
        <w:t xml:space="preserve">, </w:t>
      </w:r>
      <w:r w:rsidRPr="00E703A7">
        <w:rPr>
          <w:sz w:val="28"/>
          <w:szCs w:val="28"/>
        </w:rPr>
        <w:t xml:space="preserve">Revised July </w:t>
      </w:r>
      <w:r w:rsidRPr="0022396C">
        <w:rPr>
          <w:sz w:val="28"/>
          <w:szCs w:val="28"/>
        </w:rPr>
        <w:t>2025</w:t>
      </w:r>
      <w:r>
        <w:rPr>
          <w:sz w:val="28"/>
          <w:szCs w:val="28"/>
        </w:rPr>
        <w:t>, Chapter 7. Section VIII page 74.</w:t>
      </w:r>
    </w:p>
    <w:p w14:paraId="2BF6D559" w14:textId="77777777" w:rsidR="006A1D2F" w:rsidRDefault="006A1D2F" w:rsidP="006A1D2F">
      <w:pPr>
        <w:spacing w:after="0"/>
        <w:rPr>
          <w:b/>
          <w:sz w:val="28"/>
          <w:szCs w:val="28"/>
        </w:rPr>
      </w:pPr>
      <w:r w:rsidRPr="005A0F27">
        <w:rPr>
          <w:b/>
          <w:sz w:val="28"/>
          <w:szCs w:val="28"/>
        </w:rPr>
        <w:t>Limited to 4 entries</w:t>
      </w:r>
    </w:p>
    <w:p w14:paraId="37636FFB" w14:textId="77777777" w:rsidR="006A1D2F" w:rsidRPr="00B95AA9" w:rsidRDefault="006A1D2F" w:rsidP="006A1D2F">
      <w:pPr>
        <w:spacing w:after="0"/>
        <w:jc w:val="center"/>
        <w:rPr>
          <w:b/>
          <w:sz w:val="28"/>
          <w:szCs w:val="28"/>
        </w:rPr>
      </w:pPr>
      <w:r w:rsidRPr="00B95AA9">
        <w:rPr>
          <w:b/>
          <w:sz w:val="28"/>
          <w:szCs w:val="28"/>
        </w:rPr>
        <w:t>5</w:t>
      </w:r>
    </w:p>
    <w:p w14:paraId="7CCBBB72" w14:textId="77777777" w:rsidR="006A1D2F" w:rsidRDefault="006A1D2F" w:rsidP="006A1D2F">
      <w:pPr>
        <w:spacing w:after="120"/>
        <w:jc w:val="center"/>
        <w:rPr>
          <w:b/>
          <w:sz w:val="32"/>
          <w:szCs w:val="32"/>
        </w:rPr>
      </w:pPr>
      <w:r w:rsidRPr="00FF458D">
        <w:rPr>
          <w:b/>
          <w:sz w:val="32"/>
          <w:szCs w:val="32"/>
        </w:rPr>
        <w:lastRenderedPageBreak/>
        <w:t xml:space="preserve">Division I   Design:   “The Big Top!” </w:t>
      </w:r>
    </w:p>
    <w:p w14:paraId="005E8010" w14:textId="77777777" w:rsidR="0022396C" w:rsidRDefault="0022396C" w:rsidP="006A1D2F">
      <w:pPr>
        <w:spacing w:after="120"/>
        <w:jc w:val="center"/>
        <w:rPr>
          <w:b/>
          <w:sz w:val="32"/>
          <w:szCs w:val="32"/>
        </w:rPr>
      </w:pPr>
    </w:p>
    <w:p w14:paraId="55F895EF" w14:textId="77777777" w:rsidR="006A1D2F" w:rsidRDefault="006A1D2F" w:rsidP="006A1D2F">
      <w:pPr>
        <w:spacing w:after="0"/>
        <w:rPr>
          <w:b/>
          <w:sz w:val="28"/>
          <w:szCs w:val="28"/>
        </w:rPr>
      </w:pPr>
      <w:r w:rsidRPr="005C7689">
        <w:rPr>
          <w:b/>
          <w:sz w:val="28"/>
          <w:szCs w:val="28"/>
        </w:rPr>
        <w:t>Section B:</w:t>
      </w:r>
      <w:r>
        <w:rPr>
          <w:b/>
          <w:sz w:val="28"/>
          <w:szCs w:val="28"/>
        </w:rPr>
        <w:t xml:space="preserve">   </w:t>
      </w:r>
      <w:r w:rsidRPr="005C7689">
        <w:rPr>
          <w:sz w:val="28"/>
          <w:szCs w:val="28"/>
        </w:rPr>
        <w:t xml:space="preserve">  Standard Designs</w:t>
      </w:r>
      <w:r>
        <w:rPr>
          <w:sz w:val="28"/>
          <w:szCs w:val="28"/>
        </w:rPr>
        <w:t xml:space="preserve">        </w:t>
      </w:r>
      <w:r w:rsidRPr="005C7689">
        <w:rPr>
          <w:b/>
          <w:sz w:val="28"/>
          <w:szCs w:val="28"/>
        </w:rPr>
        <w:t>“</w:t>
      </w:r>
      <w:r>
        <w:rPr>
          <w:b/>
          <w:sz w:val="28"/>
          <w:szCs w:val="28"/>
        </w:rPr>
        <w:t>Showmanship</w:t>
      </w:r>
      <w:r w:rsidRPr="005C7689">
        <w:rPr>
          <w:b/>
          <w:sz w:val="28"/>
          <w:szCs w:val="28"/>
        </w:rPr>
        <w:t>”</w:t>
      </w:r>
    </w:p>
    <w:p w14:paraId="3C9CE2F7" w14:textId="77777777" w:rsidR="006A1D2F" w:rsidRPr="00303DCD" w:rsidRDefault="006A1D2F" w:rsidP="0022396C">
      <w:pPr>
        <w:spacing w:after="60"/>
        <w:rPr>
          <w:sz w:val="28"/>
          <w:szCs w:val="28"/>
        </w:rPr>
      </w:pPr>
      <w:r w:rsidRPr="00303DCD">
        <w:rPr>
          <w:sz w:val="28"/>
          <w:szCs w:val="28"/>
        </w:rPr>
        <w:t xml:space="preserve">Standard Designs are larger than 12". The staging determines the design size. Any additional staging provided by the exhibitor will be considered as part of the overall design dimensions. Design is to fill the allotted space. An underlay, with no overhang and a staging panel are permitted and considered part of the design. </w:t>
      </w:r>
    </w:p>
    <w:p w14:paraId="69BC0235" w14:textId="77777777" w:rsidR="006A1D2F" w:rsidRDefault="006A1D2F" w:rsidP="006A1D2F">
      <w:pPr>
        <w:spacing w:after="120"/>
        <w:jc w:val="center"/>
        <w:rPr>
          <w:bCs/>
          <w:i/>
          <w:sz w:val="28"/>
          <w:szCs w:val="28"/>
        </w:rPr>
      </w:pPr>
      <w:r w:rsidRPr="00BA2A02">
        <w:rPr>
          <w:bCs/>
          <w:i/>
          <w:sz w:val="28"/>
          <w:szCs w:val="28"/>
        </w:rPr>
        <w:t>Classes 4-6 are eligible for Designers’ Choice Award - A large rosette of purple ribbons</w:t>
      </w:r>
    </w:p>
    <w:p w14:paraId="5B2D74FB" w14:textId="77777777" w:rsidR="006A1D2F" w:rsidRDefault="006A1D2F" w:rsidP="006A1D2F">
      <w:pPr>
        <w:spacing w:after="0"/>
        <w:rPr>
          <w:b/>
          <w:bCs/>
          <w:sz w:val="28"/>
          <w:szCs w:val="28"/>
        </w:rPr>
      </w:pPr>
      <w:r w:rsidRPr="00795E13">
        <w:rPr>
          <w:b/>
          <w:bCs/>
          <w:sz w:val="28"/>
          <w:szCs w:val="28"/>
        </w:rPr>
        <w:t>Class 4:</w:t>
      </w:r>
      <w:r>
        <w:rPr>
          <w:sz w:val="28"/>
          <w:szCs w:val="28"/>
        </w:rPr>
        <w:t xml:space="preserve"> Pedestal – “</w:t>
      </w:r>
      <w:r>
        <w:rPr>
          <w:b/>
          <w:bCs/>
          <w:sz w:val="28"/>
          <w:szCs w:val="28"/>
        </w:rPr>
        <w:t>Grandstand</w:t>
      </w:r>
      <w:r w:rsidRPr="00C67F57">
        <w:rPr>
          <w:b/>
          <w:bCs/>
          <w:sz w:val="28"/>
          <w:szCs w:val="28"/>
        </w:rPr>
        <w:t>”</w:t>
      </w:r>
    </w:p>
    <w:p w14:paraId="79ED9E51" w14:textId="77777777" w:rsidR="006A1D2F" w:rsidRDefault="006A1D2F" w:rsidP="006A1D2F">
      <w:pPr>
        <w:ind w:left="90"/>
        <w:rPr>
          <w:b/>
          <w:sz w:val="28"/>
          <w:szCs w:val="28"/>
        </w:rPr>
      </w:pPr>
      <w:r w:rsidRPr="00704823">
        <w:rPr>
          <w:sz w:val="28"/>
          <w:szCs w:val="28"/>
        </w:rPr>
        <w:t>Designer is free to choose the design type</w:t>
      </w:r>
      <w:r>
        <w:rPr>
          <w:sz w:val="28"/>
          <w:szCs w:val="28"/>
        </w:rPr>
        <w:t xml:space="preserve">. Designer may use any design type  listed in </w:t>
      </w:r>
      <w:r w:rsidRPr="00E703A7">
        <w:rPr>
          <w:sz w:val="28"/>
          <w:szCs w:val="28"/>
        </w:rPr>
        <w:t xml:space="preserve">THE HANDBOOK FOR FLOWER SHOWS, 2017 Ed. </w:t>
      </w:r>
      <w:r>
        <w:rPr>
          <w:sz w:val="28"/>
          <w:szCs w:val="28"/>
        </w:rPr>
        <w:t xml:space="preserve">, </w:t>
      </w:r>
      <w:r w:rsidRPr="00E703A7">
        <w:rPr>
          <w:sz w:val="28"/>
          <w:szCs w:val="28"/>
        </w:rPr>
        <w:t xml:space="preserve">Revised July </w:t>
      </w:r>
      <w:r w:rsidRPr="00DB2B2C">
        <w:rPr>
          <w:sz w:val="28"/>
          <w:szCs w:val="28"/>
        </w:rPr>
        <w:t>2025,</w:t>
      </w:r>
      <w:r>
        <w:rPr>
          <w:sz w:val="28"/>
          <w:szCs w:val="28"/>
        </w:rPr>
        <w:t xml:space="preserve"> Chapter 7. Section VII pages 73-79.Design is t</w:t>
      </w:r>
      <w:r w:rsidRPr="00F90981">
        <w:rPr>
          <w:sz w:val="28"/>
          <w:szCs w:val="28"/>
        </w:rPr>
        <w:t>o be staged on a grey green pedestal that is 30" high and with an octagonal 16" top.</w:t>
      </w:r>
      <w:r>
        <w:rPr>
          <w:sz w:val="28"/>
          <w:szCs w:val="28"/>
        </w:rPr>
        <w:t xml:space="preserve"> Allotted f</w:t>
      </w:r>
      <w:r w:rsidRPr="00F90981">
        <w:rPr>
          <w:sz w:val="28"/>
          <w:szCs w:val="28"/>
        </w:rPr>
        <w:t xml:space="preserve">loor space </w:t>
      </w:r>
      <w:r>
        <w:rPr>
          <w:sz w:val="28"/>
          <w:szCs w:val="28"/>
        </w:rPr>
        <w:t>is a 36” square.</w:t>
      </w:r>
      <w:r w:rsidRPr="00F90981">
        <w:rPr>
          <w:sz w:val="28"/>
          <w:szCs w:val="28"/>
        </w:rPr>
        <w:t xml:space="preserve"> Height is unlimited. To be viewed from all sides. An underlay is permitted with no overhang.</w:t>
      </w:r>
      <w:r>
        <w:rPr>
          <w:sz w:val="28"/>
          <w:szCs w:val="28"/>
        </w:rPr>
        <w:t xml:space="preserve"> </w:t>
      </w:r>
      <w:r w:rsidRPr="005A0F27">
        <w:rPr>
          <w:b/>
          <w:sz w:val="28"/>
          <w:szCs w:val="28"/>
        </w:rPr>
        <w:t xml:space="preserve">Limited to 4 entries. </w:t>
      </w:r>
    </w:p>
    <w:p w14:paraId="386AE5ED" w14:textId="77777777" w:rsidR="006A1D2F" w:rsidRDefault="006A1D2F" w:rsidP="006A1D2F">
      <w:pPr>
        <w:spacing w:after="0"/>
        <w:rPr>
          <w:sz w:val="28"/>
          <w:szCs w:val="28"/>
        </w:rPr>
      </w:pPr>
      <w:r w:rsidRPr="00795E13">
        <w:rPr>
          <w:b/>
          <w:bCs/>
          <w:sz w:val="28"/>
          <w:szCs w:val="28"/>
        </w:rPr>
        <w:t>Class 5:</w:t>
      </w:r>
      <w:r>
        <w:rPr>
          <w:sz w:val="28"/>
          <w:szCs w:val="28"/>
        </w:rPr>
        <w:t xml:space="preserve"> Still life – “</w:t>
      </w:r>
      <w:r>
        <w:rPr>
          <w:b/>
          <w:bCs/>
          <w:sz w:val="28"/>
          <w:szCs w:val="28"/>
        </w:rPr>
        <w:t>Festival</w:t>
      </w:r>
      <w:r>
        <w:rPr>
          <w:sz w:val="28"/>
          <w:szCs w:val="28"/>
        </w:rPr>
        <w:t>”</w:t>
      </w:r>
    </w:p>
    <w:p w14:paraId="78037B61" w14:textId="77777777" w:rsidR="006A1D2F" w:rsidRDefault="006A1D2F" w:rsidP="0022396C">
      <w:pPr>
        <w:spacing w:after="120"/>
        <w:ind w:left="86"/>
        <w:rPr>
          <w:b/>
          <w:sz w:val="28"/>
          <w:szCs w:val="28"/>
        </w:rPr>
      </w:pPr>
      <w:r w:rsidRPr="00704823">
        <w:rPr>
          <w:sz w:val="28"/>
          <w:szCs w:val="28"/>
        </w:rPr>
        <w:t>A Still life design is a traditional or creative non-abstract grouping of functional and realistic objects and plant material with a theme. Objects are more dominate and more important to the theme than the plant material. Plant material may or may not represent a floral design.</w:t>
      </w:r>
      <w:r>
        <w:rPr>
          <w:sz w:val="28"/>
          <w:szCs w:val="28"/>
        </w:rPr>
        <w:t xml:space="preserve"> </w:t>
      </w:r>
      <w:r w:rsidRPr="0022396C">
        <w:rPr>
          <w:sz w:val="28"/>
          <w:szCs w:val="28"/>
        </w:rPr>
        <w:t>Refer to THE HANDBOOK FOR FLOWER SHOWS, 2017 Ed. , Revised July 2025, Chapter 7. Section IV pages 76.</w:t>
      </w:r>
      <w:r>
        <w:rPr>
          <w:sz w:val="28"/>
          <w:szCs w:val="28"/>
        </w:rPr>
        <w:t xml:space="preserve"> </w:t>
      </w:r>
      <w:r w:rsidRPr="00F90981">
        <w:rPr>
          <w:sz w:val="28"/>
          <w:szCs w:val="28"/>
        </w:rPr>
        <w:t>To be staged on one half of a 6' long by 30" wide banquet table that is 29" high. Exhibitors' space will be: 3</w:t>
      </w:r>
      <w:r>
        <w:rPr>
          <w:sz w:val="28"/>
          <w:szCs w:val="28"/>
        </w:rPr>
        <w:t>4</w:t>
      </w:r>
      <w:r w:rsidRPr="00F90981">
        <w:rPr>
          <w:sz w:val="28"/>
          <w:szCs w:val="28"/>
        </w:rPr>
        <w:t xml:space="preserve">" wide by 30” deep. Height is unlimited. The table will be dressed to the floor with a white tablecloth. An underlay, with no overhang and a </w:t>
      </w:r>
      <w:r>
        <w:rPr>
          <w:sz w:val="28"/>
          <w:szCs w:val="28"/>
        </w:rPr>
        <w:t>staging panel</w:t>
      </w:r>
      <w:r w:rsidRPr="00F90981">
        <w:rPr>
          <w:sz w:val="28"/>
          <w:szCs w:val="28"/>
        </w:rPr>
        <w:t xml:space="preserve"> are permitted and considered part of the design.  </w:t>
      </w:r>
      <w:r w:rsidRPr="005A0F27">
        <w:rPr>
          <w:b/>
          <w:sz w:val="28"/>
          <w:szCs w:val="28"/>
        </w:rPr>
        <w:t>Limited to 4 entries.</w:t>
      </w:r>
    </w:p>
    <w:p w14:paraId="186D01ED" w14:textId="77777777" w:rsidR="006A1D2F" w:rsidRDefault="006A1D2F" w:rsidP="00DB2B2C">
      <w:pPr>
        <w:spacing w:after="120"/>
        <w:rPr>
          <w:b/>
          <w:bCs/>
          <w:sz w:val="28"/>
          <w:szCs w:val="28"/>
        </w:rPr>
      </w:pPr>
      <w:r w:rsidRPr="003E2810">
        <w:rPr>
          <w:b/>
          <w:bCs/>
          <w:sz w:val="28"/>
          <w:szCs w:val="28"/>
        </w:rPr>
        <w:t>Class 6:</w:t>
      </w:r>
      <w:r>
        <w:rPr>
          <w:sz w:val="28"/>
          <w:szCs w:val="28"/>
        </w:rPr>
        <w:t xml:space="preserve"> Abstract Design </w:t>
      </w:r>
      <w:r w:rsidRPr="00DB2B2C">
        <w:rPr>
          <w:sz w:val="28"/>
          <w:szCs w:val="28"/>
        </w:rPr>
        <w:t xml:space="preserve">– </w:t>
      </w:r>
      <w:r w:rsidRPr="00DB2B2C">
        <w:rPr>
          <w:b/>
          <w:bCs/>
          <w:sz w:val="28"/>
          <w:szCs w:val="28"/>
        </w:rPr>
        <w:t>“Extravaganza”</w:t>
      </w:r>
    </w:p>
    <w:p w14:paraId="28EFA13D" w14:textId="71EF6BC4" w:rsidR="006A1D2F" w:rsidRDefault="0022396C" w:rsidP="006A1D2F">
      <w:pPr>
        <w:ind w:left="90"/>
        <w:rPr>
          <w:b/>
          <w:sz w:val="28"/>
          <w:szCs w:val="28"/>
        </w:rPr>
      </w:pPr>
      <w:r w:rsidRPr="00DB2B2C">
        <w:rPr>
          <w:sz w:val="28"/>
          <w:szCs w:val="28"/>
          <w:highlight w:val="yellow"/>
        </w:rPr>
        <w:t xml:space="preserve">Abstraction is when plant material is placed in </w:t>
      </w:r>
      <w:r w:rsidR="00393814" w:rsidRPr="00DB2B2C">
        <w:rPr>
          <w:sz w:val="28"/>
          <w:szCs w:val="28"/>
          <w:highlight w:val="yellow"/>
        </w:rPr>
        <w:t>an</w:t>
      </w:r>
      <w:r w:rsidRPr="00DB2B2C">
        <w:rPr>
          <w:sz w:val="28"/>
          <w:szCs w:val="28"/>
          <w:highlight w:val="yellow"/>
        </w:rPr>
        <w:t xml:space="preserve"> unrealistic manor and has been altered from its natural state. </w:t>
      </w:r>
      <w:r w:rsidR="00DB2B2C" w:rsidRPr="00DB2B2C">
        <w:rPr>
          <w:sz w:val="28"/>
          <w:szCs w:val="28"/>
          <w:highlight w:val="yellow"/>
        </w:rPr>
        <w:t xml:space="preserve">For more </w:t>
      </w:r>
      <w:r w:rsidR="00DB2B2C" w:rsidRPr="00DB2B2C">
        <w:rPr>
          <w:sz w:val="28"/>
          <w:szCs w:val="28"/>
          <w:highlight w:val="yellow"/>
        </w:rPr>
        <w:t xml:space="preserve">information on </w:t>
      </w:r>
      <w:r w:rsidR="00DB2B2C" w:rsidRPr="00DB2B2C">
        <w:rPr>
          <w:sz w:val="28"/>
          <w:szCs w:val="28"/>
          <w:highlight w:val="yellow"/>
        </w:rPr>
        <w:t>Abstract</w:t>
      </w:r>
      <w:r w:rsidR="00DB2B2C" w:rsidRPr="00DB2B2C">
        <w:rPr>
          <w:sz w:val="28"/>
          <w:szCs w:val="28"/>
          <w:highlight w:val="yellow"/>
        </w:rPr>
        <w:t xml:space="preserve"> design</w:t>
      </w:r>
      <w:r w:rsidR="00DB2B2C" w:rsidRPr="00DB2B2C">
        <w:rPr>
          <w:sz w:val="28"/>
          <w:szCs w:val="28"/>
          <w:highlight w:val="yellow"/>
        </w:rPr>
        <w:t>s</w:t>
      </w:r>
      <w:r w:rsidR="00DB2B2C">
        <w:rPr>
          <w:sz w:val="28"/>
          <w:szCs w:val="28"/>
        </w:rPr>
        <w:t>, r</w:t>
      </w:r>
      <w:r w:rsidR="006A1D2F">
        <w:rPr>
          <w:sz w:val="28"/>
          <w:szCs w:val="28"/>
        </w:rPr>
        <w:t xml:space="preserve">efer to </w:t>
      </w:r>
      <w:r w:rsidR="006A1D2F" w:rsidRPr="00E703A7">
        <w:rPr>
          <w:sz w:val="28"/>
          <w:szCs w:val="28"/>
        </w:rPr>
        <w:t xml:space="preserve">THE HANDBOOK FOR FLOWER SHOWS, 2017 Ed. </w:t>
      </w:r>
      <w:r w:rsidR="006A1D2F">
        <w:rPr>
          <w:sz w:val="28"/>
          <w:szCs w:val="28"/>
        </w:rPr>
        <w:t xml:space="preserve">, </w:t>
      </w:r>
      <w:r w:rsidR="006A1D2F" w:rsidRPr="00E703A7">
        <w:rPr>
          <w:sz w:val="28"/>
          <w:szCs w:val="28"/>
        </w:rPr>
        <w:t xml:space="preserve">Revised July </w:t>
      </w:r>
      <w:r w:rsidR="006A1D2F" w:rsidRPr="00DB2B2C">
        <w:rPr>
          <w:sz w:val="28"/>
          <w:szCs w:val="28"/>
        </w:rPr>
        <w:t>2025,</w:t>
      </w:r>
      <w:r w:rsidR="006A1D2F">
        <w:rPr>
          <w:sz w:val="28"/>
          <w:szCs w:val="28"/>
        </w:rPr>
        <w:t xml:space="preserve"> Chapter 7. Section IV pages 72-73</w:t>
      </w:r>
      <w:r w:rsidR="006A1D2F" w:rsidRPr="00DB2B2C">
        <w:rPr>
          <w:sz w:val="28"/>
          <w:szCs w:val="28"/>
        </w:rPr>
        <w:t xml:space="preserve"> for information on these design types</w:t>
      </w:r>
      <w:r w:rsidR="006A1D2F">
        <w:rPr>
          <w:sz w:val="28"/>
          <w:szCs w:val="28"/>
        </w:rPr>
        <w:t xml:space="preserve">. </w:t>
      </w:r>
      <w:r w:rsidR="006A1D2F" w:rsidRPr="00F90981">
        <w:rPr>
          <w:sz w:val="28"/>
          <w:szCs w:val="28"/>
        </w:rPr>
        <w:t>To be staged on one half of a 6' long by 30" wide banquet table that is 29" high. Exhibitors' space will be: 3</w:t>
      </w:r>
      <w:r w:rsidR="006A1D2F">
        <w:rPr>
          <w:sz w:val="28"/>
          <w:szCs w:val="28"/>
        </w:rPr>
        <w:t>4</w:t>
      </w:r>
      <w:r w:rsidR="006A1D2F" w:rsidRPr="00F90981">
        <w:rPr>
          <w:sz w:val="28"/>
          <w:szCs w:val="28"/>
        </w:rPr>
        <w:t xml:space="preserve">" wide by 30” deep. Height is unlimited. The table will be dressed to the floor with a white tablecloth. An underlay, with no overhang and a </w:t>
      </w:r>
      <w:r w:rsidR="006A1D2F">
        <w:rPr>
          <w:sz w:val="28"/>
          <w:szCs w:val="28"/>
        </w:rPr>
        <w:t>staging panel</w:t>
      </w:r>
      <w:r w:rsidR="006A1D2F" w:rsidRPr="00F90981">
        <w:rPr>
          <w:sz w:val="28"/>
          <w:szCs w:val="28"/>
        </w:rPr>
        <w:t xml:space="preserve"> are permitted and considered part of the design</w:t>
      </w:r>
      <w:r w:rsidR="006A1D2F">
        <w:rPr>
          <w:sz w:val="28"/>
          <w:szCs w:val="28"/>
        </w:rPr>
        <w:t xml:space="preserve">.  </w:t>
      </w:r>
      <w:r w:rsidR="006A1D2F" w:rsidRPr="005A0F27">
        <w:rPr>
          <w:b/>
          <w:sz w:val="28"/>
          <w:szCs w:val="28"/>
        </w:rPr>
        <w:t>Limited to 4 entries.</w:t>
      </w:r>
    </w:p>
    <w:p w14:paraId="0C096739" w14:textId="77777777" w:rsidR="006A1D2F" w:rsidRDefault="006A1D2F" w:rsidP="006A1D2F">
      <w:pPr>
        <w:ind w:left="90"/>
        <w:jc w:val="center"/>
        <w:rPr>
          <w:b/>
          <w:sz w:val="28"/>
          <w:szCs w:val="28"/>
        </w:rPr>
      </w:pPr>
      <w:r>
        <w:rPr>
          <w:b/>
          <w:sz w:val="28"/>
          <w:szCs w:val="28"/>
        </w:rPr>
        <w:t>6</w:t>
      </w:r>
    </w:p>
    <w:p w14:paraId="5FC9A2D0" w14:textId="77777777" w:rsidR="006A1D2F" w:rsidRPr="00FF458D" w:rsidRDefault="006A1D2F" w:rsidP="006A1D2F">
      <w:pPr>
        <w:spacing w:after="120"/>
        <w:jc w:val="center"/>
        <w:rPr>
          <w:b/>
          <w:sz w:val="32"/>
          <w:szCs w:val="32"/>
        </w:rPr>
      </w:pPr>
      <w:r w:rsidRPr="00FF458D">
        <w:rPr>
          <w:b/>
          <w:sz w:val="32"/>
          <w:szCs w:val="32"/>
        </w:rPr>
        <w:lastRenderedPageBreak/>
        <w:t xml:space="preserve">Division I   Design:   “The Big Top!” </w:t>
      </w:r>
    </w:p>
    <w:p w14:paraId="5577ECBD" w14:textId="77777777" w:rsidR="006A1D2F" w:rsidRDefault="006A1D2F" w:rsidP="006A1D2F">
      <w:pPr>
        <w:spacing w:after="0"/>
        <w:rPr>
          <w:b/>
          <w:bCs/>
          <w:sz w:val="28"/>
          <w:szCs w:val="28"/>
        </w:rPr>
      </w:pPr>
      <w:r>
        <w:rPr>
          <w:b/>
          <w:bCs/>
          <w:sz w:val="28"/>
          <w:szCs w:val="28"/>
        </w:rPr>
        <w:t xml:space="preserve">Section C:     </w:t>
      </w:r>
      <w:r w:rsidRPr="003E5DFE">
        <w:rPr>
          <w:sz w:val="28"/>
          <w:szCs w:val="28"/>
        </w:rPr>
        <w:t>Table Designs</w:t>
      </w:r>
      <w:r>
        <w:rPr>
          <w:b/>
          <w:bCs/>
          <w:sz w:val="28"/>
          <w:szCs w:val="28"/>
        </w:rPr>
        <w:t xml:space="preserve">        “Parade”</w:t>
      </w:r>
    </w:p>
    <w:p w14:paraId="74C1ED11" w14:textId="77777777" w:rsidR="006A1D2F" w:rsidRDefault="006A1D2F" w:rsidP="006A1D2F">
      <w:pPr>
        <w:spacing w:after="120"/>
        <w:jc w:val="center"/>
        <w:rPr>
          <w:b/>
          <w:i/>
          <w:sz w:val="24"/>
          <w:szCs w:val="24"/>
        </w:rPr>
      </w:pPr>
      <w:r>
        <w:rPr>
          <w:b/>
          <w:i/>
          <w:sz w:val="24"/>
          <w:szCs w:val="24"/>
        </w:rPr>
        <w:t xml:space="preserve">Classes 7-9 are </w:t>
      </w:r>
      <w:r w:rsidRPr="005A0F27">
        <w:rPr>
          <w:b/>
          <w:i/>
          <w:sz w:val="24"/>
          <w:szCs w:val="24"/>
        </w:rPr>
        <w:t xml:space="preserve">Eligible for </w:t>
      </w:r>
      <w:r>
        <w:rPr>
          <w:b/>
          <w:i/>
          <w:sz w:val="24"/>
          <w:szCs w:val="24"/>
        </w:rPr>
        <w:t>Table Artistry</w:t>
      </w:r>
      <w:r w:rsidRPr="005A0F27">
        <w:rPr>
          <w:b/>
          <w:i/>
          <w:sz w:val="24"/>
          <w:szCs w:val="24"/>
        </w:rPr>
        <w:t xml:space="preserve"> Award - A large rosette of </w:t>
      </w:r>
      <w:r>
        <w:rPr>
          <w:b/>
          <w:i/>
          <w:sz w:val="24"/>
          <w:szCs w:val="24"/>
        </w:rPr>
        <w:t>burgundy</w:t>
      </w:r>
      <w:r w:rsidRPr="005A0F27">
        <w:rPr>
          <w:b/>
          <w:i/>
          <w:sz w:val="24"/>
          <w:szCs w:val="24"/>
        </w:rPr>
        <w:t xml:space="preserve"> ribbons</w:t>
      </w:r>
    </w:p>
    <w:p w14:paraId="4EB0A048" w14:textId="77777777" w:rsidR="006A1D2F" w:rsidRDefault="006A1D2F" w:rsidP="006A1D2F">
      <w:pPr>
        <w:spacing w:after="0"/>
        <w:rPr>
          <w:b/>
          <w:bCs/>
          <w:sz w:val="28"/>
          <w:szCs w:val="28"/>
        </w:rPr>
      </w:pPr>
      <w:r w:rsidRPr="002504F1">
        <w:rPr>
          <w:b/>
          <w:bCs/>
          <w:sz w:val="28"/>
          <w:szCs w:val="28"/>
        </w:rPr>
        <w:t>Class 7:</w:t>
      </w:r>
      <w:r>
        <w:rPr>
          <w:sz w:val="28"/>
          <w:szCs w:val="28"/>
        </w:rPr>
        <w:t xml:space="preserve"> Trays – </w:t>
      </w:r>
      <w:r w:rsidRPr="006B4822">
        <w:rPr>
          <w:b/>
          <w:bCs/>
          <w:sz w:val="28"/>
          <w:szCs w:val="28"/>
        </w:rPr>
        <w:t>“</w:t>
      </w:r>
      <w:r>
        <w:rPr>
          <w:b/>
          <w:bCs/>
          <w:sz w:val="28"/>
          <w:szCs w:val="28"/>
        </w:rPr>
        <w:t>Circus Snacks</w:t>
      </w:r>
      <w:r w:rsidRPr="006B4822">
        <w:rPr>
          <w:b/>
          <w:bCs/>
          <w:sz w:val="28"/>
          <w:szCs w:val="28"/>
        </w:rPr>
        <w:t>”</w:t>
      </w:r>
    </w:p>
    <w:p w14:paraId="6901D4C7" w14:textId="77777777" w:rsidR="006A1D2F" w:rsidRPr="003D6B6F" w:rsidRDefault="006A1D2F" w:rsidP="006A1D2F">
      <w:pPr>
        <w:spacing w:after="0"/>
        <w:rPr>
          <w:b/>
          <w:bCs/>
          <w:sz w:val="16"/>
          <w:szCs w:val="16"/>
        </w:rPr>
      </w:pPr>
    </w:p>
    <w:p w14:paraId="064CC258" w14:textId="77777777" w:rsidR="006A1D2F" w:rsidRDefault="006A1D2F" w:rsidP="006A1D2F">
      <w:pPr>
        <w:spacing w:after="0"/>
        <w:rPr>
          <w:b/>
          <w:sz w:val="28"/>
          <w:szCs w:val="28"/>
        </w:rPr>
      </w:pPr>
      <w:r w:rsidRPr="00DB2B2C">
        <w:rPr>
          <w:sz w:val="28"/>
          <w:szCs w:val="28"/>
        </w:rPr>
        <w:t xml:space="preserve">This is a novice class that is only open to anyone who has not one a blue ribbon in a show. The tray is to represent </w:t>
      </w:r>
      <w:r w:rsidRPr="00DB2B2C">
        <w:rPr>
          <w:b/>
          <w:bCs/>
          <w:sz w:val="28"/>
          <w:szCs w:val="28"/>
        </w:rPr>
        <w:t>Alfresco Dining</w:t>
      </w:r>
      <w:r w:rsidRPr="00DB2B2C">
        <w:rPr>
          <w:sz w:val="28"/>
          <w:szCs w:val="28"/>
        </w:rPr>
        <w:t xml:space="preserve"> which is dining outdoors with any degree of formality.</w:t>
      </w:r>
      <w:r w:rsidRPr="009E1DF7">
        <w:rPr>
          <w:sz w:val="28"/>
          <w:szCs w:val="28"/>
        </w:rPr>
        <w:t xml:space="preserve"> A completed floral design and some manner of functional food service must be included. The decorative unit should be in scale to the place setting. Stability of the decorative unit is given importance. Other accessories may be included. </w:t>
      </w:r>
      <w:r>
        <w:rPr>
          <w:sz w:val="28"/>
          <w:szCs w:val="28"/>
        </w:rPr>
        <w:t>To be staged on ¼ of a</w:t>
      </w:r>
      <w:r w:rsidRPr="00F90981">
        <w:rPr>
          <w:sz w:val="28"/>
          <w:szCs w:val="28"/>
        </w:rPr>
        <w:t xml:space="preserve"> white plastic table that is 8’ long by 15” deep by 29” high. Space allotted is 22” wide by 15” deep.</w:t>
      </w:r>
      <w:r>
        <w:rPr>
          <w:sz w:val="28"/>
          <w:szCs w:val="28"/>
        </w:rPr>
        <w:t xml:space="preserve"> </w:t>
      </w:r>
      <w:r w:rsidRPr="009E1DF7">
        <w:rPr>
          <w:b/>
          <w:sz w:val="28"/>
          <w:szCs w:val="28"/>
        </w:rPr>
        <w:t>Limited to 4 entries.</w:t>
      </w:r>
    </w:p>
    <w:p w14:paraId="49C85A99" w14:textId="77777777" w:rsidR="006A1D2F" w:rsidRPr="009E1DF7" w:rsidRDefault="006A1D2F" w:rsidP="006A1D2F">
      <w:pPr>
        <w:spacing w:after="0"/>
        <w:rPr>
          <w:b/>
          <w:sz w:val="28"/>
          <w:szCs w:val="28"/>
        </w:rPr>
      </w:pPr>
    </w:p>
    <w:p w14:paraId="26487501" w14:textId="77777777" w:rsidR="006A1D2F" w:rsidRDefault="006A1D2F" w:rsidP="006A1D2F">
      <w:pPr>
        <w:spacing w:after="0"/>
        <w:rPr>
          <w:sz w:val="28"/>
          <w:szCs w:val="28"/>
        </w:rPr>
      </w:pPr>
      <w:r w:rsidRPr="002504F1">
        <w:rPr>
          <w:b/>
          <w:bCs/>
          <w:sz w:val="28"/>
          <w:szCs w:val="28"/>
        </w:rPr>
        <w:t>Class 8:</w:t>
      </w:r>
      <w:r>
        <w:rPr>
          <w:sz w:val="28"/>
          <w:szCs w:val="28"/>
        </w:rPr>
        <w:t xml:space="preserve"> Exhibition </w:t>
      </w:r>
      <w:r w:rsidRPr="00181855">
        <w:rPr>
          <w:b/>
          <w:bCs/>
          <w:sz w:val="28"/>
          <w:szCs w:val="28"/>
        </w:rPr>
        <w:t>– “</w:t>
      </w:r>
      <w:r>
        <w:rPr>
          <w:b/>
          <w:bCs/>
          <w:sz w:val="28"/>
          <w:szCs w:val="28"/>
        </w:rPr>
        <w:t>Main Entrance</w:t>
      </w:r>
      <w:r>
        <w:rPr>
          <w:sz w:val="28"/>
          <w:szCs w:val="28"/>
        </w:rPr>
        <w:t>”</w:t>
      </w:r>
    </w:p>
    <w:p w14:paraId="44BD5D89" w14:textId="77777777" w:rsidR="006A1D2F" w:rsidRPr="00B431F1" w:rsidRDefault="006A1D2F" w:rsidP="006A1D2F">
      <w:pPr>
        <w:spacing w:after="0"/>
        <w:rPr>
          <w:sz w:val="16"/>
          <w:szCs w:val="16"/>
        </w:rPr>
      </w:pPr>
    </w:p>
    <w:p w14:paraId="2FBA371F" w14:textId="77777777" w:rsidR="006A1D2F" w:rsidRDefault="006A1D2F" w:rsidP="006A1D2F">
      <w:pPr>
        <w:spacing w:after="0"/>
        <w:rPr>
          <w:b/>
          <w:sz w:val="28"/>
          <w:szCs w:val="28"/>
        </w:rPr>
      </w:pPr>
      <w:r>
        <w:rPr>
          <w:sz w:val="28"/>
          <w:szCs w:val="28"/>
        </w:rPr>
        <w:t xml:space="preserve">An Exhibition Table </w:t>
      </w:r>
      <w:r w:rsidRPr="009E1DF7">
        <w:rPr>
          <w:sz w:val="28"/>
          <w:szCs w:val="28"/>
        </w:rPr>
        <w:t>is not meant to be functional. It is artistically created to suggest the service of food with no requirements as to the type or number of table appointments. Plant material must be used as needed for the overall design</w:t>
      </w:r>
      <w:r>
        <w:rPr>
          <w:sz w:val="28"/>
          <w:szCs w:val="28"/>
        </w:rPr>
        <w:t xml:space="preserve">. </w:t>
      </w:r>
      <w:r w:rsidRPr="00F90981">
        <w:rPr>
          <w:sz w:val="28"/>
          <w:szCs w:val="28"/>
        </w:rPr>
        <w:t>To be staged on one half of a 5' long by 30</w:t>
      </w:r>
      <w:r>
        <w:rPr>
          <w:sz w:val="28"/>
          <w:szCs w:val="28"/>
        </w:rPr>
        <w:t>”</w:t>
      </w:r>
      <w:r w:rsidRPr="00F90981">
        <w:rPr>
          <w:sz w:val="28"/>
          <w:szCs w:val="28"/>
        </w:rPr>
        <w:t xml:space="preserve"> wide oak table that is 30" high. </w:t>
      </w:r>
      <w:r>
        <w:rPr>
          <w:sz w:val="28"/>
          <w:szCs w:val="28"/>
        </w:rPr>
        <w:t xml:space="preserve">Design space is 28” W by 36” D. </w:t>
      </w:r>
      <w:r w:rsidRPr="009E1DF7">
        <w:rPr>
          <w:b/>
          <w:sz w:val="28"/>
          <w:szCs w:val="28"/>
        </w:rPr>
        <w:t>Limited to 4 entries.</w:t>
      </w:r>
    </w:p>
    <w:p w14:paraId="15E17EC0" w14:textId="77777777" w:rsidR="006A1D2F" w:rsidRPr="00F90981" w:rsidRDefault="006A1D2F" w:rsidP="006A1D2F">
      <w:pPr>
        <w:rPr>
          <w:sz w:val="28"/>
          <w:szCs w:val="28"/>
        </w:rPr>
      </w:pPr>
    </w:p>
    <w:p w14:paraId="06C8411A" w14:textId="77777777" w:rsidR="006A1D2F" w:rsidRDefault="006A1D2F" w:rsidP="006A1D2F">
      <w:pPr>
        <w:spacing w:after="0"/>
        <w:rPr>
          <w:b/>
          <w:bCs/>
          <w:sz w:val="28"/>
          <w:szCs w:val="28"/>
        </w:rPr>
      </w:pPr>
      <w:r w:rsidRPr="00F258D0">
        <w:rPr>
          <w:b/>
          <w:bCs/>
          <w:sz w:val="28"/>
          <w:szCs w:val="28"/>
        </w:rPr>
        <w:t>Class 9:</w:t>
      </w:r>
      <w:r>
        <w:rPr>
          <w:sz w:val="28"/>
          <w:szCs w:val="28"/>
        </w:rPr>
        <w:t xml:space="preserve"> Banquet – </w:t>
      </w:r>
      <w:r w:rsidRPr="009D23CC">
        <w:rPr>
          <w:b/>
          <w:bCs/>
          <w:sz w:val="28"/>
          <w:szCs w:val="28"/>
        </w:rPr>
        <w:t>“</w:t>
      </w:r>
      <w:r>
        <w:rPr>
          <w:b/>
          <w:bCs/>
          <w:sz w:val="28"/>
          <w:szCs w:val="28"/>
        </w:rPr>
        <w:t>Concession Stand</w:t>
      </w:r>
      <w:r w:rsidRPr="009D23CC">
        <w:rPr>
          <w:b/>
          <w:bCs/>
          <w:sz w:val="28"/>
          <w:szCs w:val="28"/>
        </w:rPr>
        <w:t>”</w:t>
      </w:r>
    </w:p>
    <w:p w14:paraId="4B764282" w14:textId="77777777" w:rsidR="006A1D2F" w:rsidRPr="007727AC" w:rsidRDefault="006A1D2F" w:rsidP="006A1D2F">
      <w:pPr>
        <w:spacing w:after="0"/>
        <w:rPr>
          <w:sz w:val="16"/>
          <w:szCs w:val="16"/>
        </w:rPr>
      </w:pPr>
    </w:p>
    <w:p w14:paraId="12E25AAF" w14:textId="77777777" w:rsidR="006A1D2F" w:rsidRDefault="006A1D2F" w:rsidP="006A1D2F">
      <w:pPr>
        <w:spacing w:after="0"/>
        <w:rPr>
          <w:b/>
          <w:sz w:val="28"/>
          <w:szCs w:val="28"/>
        </w:rPr>
      </w:pPr>
      <w:r w:rsidRPr="00F90981">
        <w:rPr>
          <w:sz w:val="28"/>
          <w:szCs w:val="28"/>
        </w:rPr>
        <w:t>A Semi Formal Buffet Table for 4 or more. To be staged o</w:t>
      </w:r>
      <w:r>
        <w:rPr>
          <w:sz w:val="28"/>
          <w:szCs w:val="28"/>
        </w:rPr>
        <w:t>n a table that is 6' long by 30”deep</w:t>
      </w:r>
      <w:r w:rsidRPr="00F90981">
        <w:rPr>
          <w:sz w:val="28"/>
          <w:szCs w:val="28"/>
        </w:rPr>
        <w:t xml:space="preserve"> and 29" high. The table will be dressed to the floor in a white tablecloth. A completed floral design and at least one serving piece must be used. Other accessories may be included. </w:t>
      </w:r>
      <w:r w:rsidRPr="009E1DF7">
        <w:rPr>
          <w:b/>
          <w:sz w:val="28"/>
          <w:szCs w:val="28"/>
        </w:rPr>
        <w:t>Limited to 4 entries.</w:t>
      </w:r>
    </w:p>
    <w:p w14:paraId="10BD9CCE" w14:textId="77777777" w:rsidR="006A1D2F" w:rsidRDefault="006A1D2F" w:rsidP="006A1D2F">
      <w:pPr>
        <w:tabs>
          <w:tab w:val="left" w:pos="900"/>
        </w:tabs>
        <w:rPr>
          <w:b/>
          <w:sz w:val="28"/>
          <w:szCs w:val="28"/>
        </w:rPr>
      </w:pPr>
    </w:p>
    <w:p w14:paraId="55354B46" w14:textId="77777777" w:rsidR="006A1D2F" w:rsidRDefault="006A1D2F" w:rsidP="006A1D2F">
      <w:pPr>
        <w:tabs>
          <w:tab w:val="left" w:pos="900"/>
        </w:tabs>
      </w:pPr>
      <w:r>
        <w:rPr>
          <w:b/>
          <w:sz w:val="28"/>
          <w:szCs w:val="28"/>
        </w:rPr>
        <w:t>Section D</w:t>
      </w:r>
      <w:r w:rsidRPr="00510B60">
        <w:rPr>
          <w:b/>
          <w:sz w:val="28"/>
          <w:szCs w:val="28"/>
        </w:rPr>
        <w:t xml:space="preserve">  </w:t>
      </w:r>
      <w:r w:rsidRPr="001649DB">
        <w:rPr>
          <w:bCs/>
          <w:sz w:val="28"/>
          <w:szCs w:val="28"/>
        </w:rPr>
        <w:t>Companion Design Class:</w:t>
      </w:r>
      <w:r w:rsidRPr="00510B60">
        <w:rPr>
          <w:b/>
          <w:sz w:val="28"/>
          <w:szCs w:val="28"/>
        </w:rPr>
        <w:t xml:space="preserve"> “Family Circus”</w:t>
      </w:r>
    </w:p>
    <w:p w14:paraId="78959E5C" w14:textId="77777777" w:rsidR="006A1D2F" w:rsidRPr="00510B60" w:rsidRDefault="006A1D2F" w:rsidP="006A1D2F">
      <w:pPr>
        <w:rPr>
          <w:sz w:val="28"/>
          <w:szCs w:val="28"/>
        </w:rPr>
      </w:pPr>
      <w:r w:rsidRPr="00510B60">
        <w:rPr>
          <w:sz w:val="28"/>
          <w:szCs w:val="28"/>
        </w:rPr>
        <w:t>A design class</w:t>
      </w:r>
      <w:r>
        <w:rPr>
          <w:sz w:val="28"/>
          <w:szCs w:val="28"/>
        </w:rPr>
        <w:t xml:space="preserve"> in which two individuals work together to create  single design. </w:t>
      </w:r>
    </w:p>
    <w:p w14:paraId="1EE918C6" w14:textId="77777777" w:rsidR="006A1D2F" w:rsidRDefault="006A1D2F" w:rsidP="006A1D2F">
      <w:pPr>
        <w:spacing w:after="0"/>
        <w:rPr>
          <w:b/>
          <w:sz w:val="28"/>
          <w:szCs w:val="28"/>
        </w:rPr>
      </w:pPr>
      <w:r>
        <w:rPr>
          <w:b/>
          <w:sz w:val="28"/>
          <w:szCs w:val="28"/>
        </w:rPr>
        <w:t xml:space="preserve">Class 10:  Carny Collaborators </w:t>
      </w:r>
    </w:p>
    <w:p w14:paraId="6F682663" w14:textId="77777777" w:rsidR="006A1D2F" w:rsidRPr="00B431F1" w:rsidRDefault="006A1D2F" w:rsidP="006A1D2F">
      <w:pPr>
        <w:spacing w:after="0"/>
        <w:rPr>
          <w:b/>
          <w:sz w:val="16"/>
          <w:szCs w:val="16"/>
        </w:rPr>
      </w:pPr>
    </w:p>
    <w:p w14:paraId="0995A897" w14:textId="77777777" w:rsidR="006A1D2F" w:rsidRPr="00A97F29" w:rsidRDefault="006A1D2F" w:rsidP="006A1D2F">
      <w:pPr>
        <w:ind w:left="90"/>
        <w:rPr>
          <w:bCs/>
          <w:sz w:val="28"/>
          <w:szCs w:val="28"/>
        </w:rPr>
      </w:pPr>
      <w:r>
        <w:rPr>
          <w:sz w:val="28"/>
          <w:szCs w:val="28"/>
        </w:rPr>
        <w:t xml:space="preserve">Designers may use any design type  listed in </w:t>
      </w:r>
      <w:r w:rsidRPr="00E703A7">
        <w:rPr>
          <w:sz w:val="28"/>
          <w:szCs w:val="28"/>
        </w:rPr>
        <w:t xml:space="preserve">THE HANDBOOK FOR FLOWER SHOWS, 2017 Ed. </w:t>
      </w:r>
      <w:r>
        <w:rPr>
          <w:sz w:val="28"/>
          <w:szCs w:val="28"/>
        </w:rPr>
        <w:t xml:space="preserve">, </w:t>
      </w:r>
      <w:r w:rsidRPr="00E703A7">
        <w:rPr>
          <w:sz w:val="28"/>
          <w:szCs w:val="28"/>
        </w:rPr>
        <w:t xml:space="preserve">Revised July </w:t>
      </w:r>
      <w:r w:rsidRPr="00DB2B2C">
        <w:rPr>
          <w:sz w:val="28"/>
          <w:szCs w:val="28"/>
        </w:rPr>
        <w:t>2025,</w:t>
      </w:r>
      <w:r>
        <w:rPr>
          <w:sz w:val="28"/>
          <w:szCs w:val="28"/>
        </w:rPr>
        <w:t xml:space="preserve"> Chapter 7. Section VII pages 73-79.</w:t>
      </w:r>
      <w:r>
        <w:rPr>
          <w:bCs/>
          <w:sz w:val="28"/>
          <w:szCs w:val="28"/>
        </w:rPr>
        <w:t xml:space="preserve"> </w:t>
      </w:r>
      <w:r w:rsidRPr="00F90981">
        <w:rPr>
          <w:sz w:val="28"/>
          <w:szCs w:val="28"/>
        </w:rPr>
        <w:t xml:space="preserve">The design to be staged on </w:t>
      </w:r>
      <w:r>
        <w:rPr>
          <w:sz w:val="28"/>
          <w:szCs w:val="28"/>
        </w:rPr>
        <w:t xml:space="preserve">a white table. Design space is: 24”W x 15” D x 29” H. </w:t>
      </w:r>
      <w:r w:rsidRPr="009E1DF7">
        <w:rPr>
          <w:b/>
          <w:sz w:val="28"/>
          <w:szCs w:val="28"/>
        </w:rPr>
        <w:t>Limited to 4 entries</w:t>
      </w:r>
    </w:p>
    <w:p w14:paraId="4D716FD0" w14:textId="77777777" w:rsidR="006A1D2F" w:rsidRDefault="006A1D2F" w:rsidP="006A1D2F">
      <w:pPr>
        <w:jc w:val="center"/>
        <w:rPr>
          <w:b/>
          <w:sz w:val="32"/>
          <w:szCs w:val="32"/>
        </w:rPr>
      </w:pPr>
      <w:r>
        <w:rPr>
          <w:b/>
          <w:sz w:val="32"/>
          <w:szCs w:val="32"/>
        </w:rPr>
        <w:t>7</w:t>
      </w:r>
    </w:p>
    <w:p w14:paraId="13DB58EE" w14:textId="77777777" w:rsidR="006A1D2F" w:rsidRPr="00995582" w:rsidRDefault="006A1D2F" w:rsidP="006A1D2F">
      <w:pPr>
        <w:jc w:val="center"/>
        <w:rPr>
          <w:b/>
          <w:sz w:val="32"/>
          <w:szCs w:val="32"/>
        </w:rPr>
      </w:pPr>
      <w:r w:rsidRPr="00995582">
        <w:rPr>
          <w:b/>
          <w:sz w:val="32"/>
          <w:szCs w:val="32"/>
        </w:rPr>
        <w:lastRenderedPageBreak/>
        <w:t>Awards offered for the design division:</w:t>
      </w:r>
    </w:p>
    <w:p w14:paraId="60EF582F" w14:textId="77777777" w:rsidR="006A1D2F" w:rsidRPr="00F258D0" w:rsidRDefault="006A1D2F" w:rsidP="006A1D2F">
      <w:pPr>
        <w:jc w:val="center"/>
        <w:rPr>
          <w:b/>
          <w:sz w:val="16"/>
          <w:szCs w:val="16"/>
        </w:rPr>
      </w:pPr>
    </w:p>
    <w:p w14:paraId="5916E5FA" w14:textId="77777777" w:rsidR="006A1D2F" w:rsidRDefault="006A1D2F" w:rsidP="006A1D2F">
      <w:pPr>
        <w:ind w:left="720"/>
        <w:rPr>
          <w:sz w:val="28"/>
          <w:szCs w:val="28"/>
        </w:rPr>
      </w:pPr>
      <w:r>
        <w:rPr>
          <w:b/>
          <w:sz w:val="28"/>
          <w:szCs w:val="28"/>
        </w:rPr>
        <w:t>One (1)</w:t>
      </w:r>
      <w:r w:rsidRPr="00E703A7">
        <w:rPr>
          <w:b/>
          <w:sz w:val="28"/>
          <w:szCs w:val="28"/>
        </w:rPr>
        <w:t xml:space="preserve"> Petite award</w:t>
      </w:r>
      <w:r w:rsidRPr="00F90981">
        <w:rPr>
          <w:sz w:val="28"/>
          <w:szCs w:val="28"/>
        </w:rPr>
        <w:t xml:space="preserve">. A section award, a small rosette of blue and white ribbons. </w:t>
      </w:r>
    </w:p>
    <w:p w14:paraId="5E819F08" w14:textId="77777777" w:rsidR="006A1D2F" w:rsidRDefault="006A1D2F" w:rsidP="006A1D2F">
      <w:pPr>
        <w:ind w:left="1440" w:firstLine="720"/>
        <w:rPr>
          <w:sz w:val="28"/>
          <w:szCs w:val="28"/>
        </w:rPr>
      </w:pPr>
      <w:r>
        <w:rPr>
          <w:sz w:val="28"/>
          <w:szCs w:val="28"/>
        </w:rPr>
        <w:t xml:space="preserve">Offered for </w:t>
      </w:r>
      <w:r w:rsidRPr="000905B4">
        <w:rPr>
          <w:b/>
          <w:bCs/>
          <w:sz w:val="28"/>
          <w:szCs w:val="28"/>
        </w:rPr>
        <w:t>Section A</w:t>
      </w:r>
      <w:r>
        <w:rPr>
          <w:sz w:val="28"/>
          <w:szCs w:val="28"/>
        </w:rPr>
        <w:t>, classes -1-3.</w:t>
      </w:r>
    </w:p>
    <w:p w14:paraId="2DBECF5F" w14:textId="77777777" w:rsidR="006A1D2F" w:rsidRDefault="006A1D2F" w:rsidP="006A1D2F">
      <w:pPr>
        <w:ind w:left="1440" w:firstLine="720"/>
        <w:rPr>
          <w:sz w:val="28"/>
          <w:szCs w:val="28"/>
        </w:rPr>
      </w:pPr>
    </w:p>
    <w:p w14:paraId="0C2644B5" w14:textId="77777777" w:rsidR="006A1D2F" w:rsidRDefault="006A1D2F" w:rsidP="006A1D2F">
      <w:pPr>
        <w:ind w:left="720"/>
        <w:rPr>
          <w:sz w:val="28"/>
          <w:szCs w:val="28"/>
        </w:rPr>
      </w:pPr>
      <w:r>
        <w:rPr>
          <w:b/>
          <w:sz w:val="28"/>
          <w:szCs w:val="28"/>
        </w:rPr>
        <w:t>One (1)</w:t>
      </w:r>
      <w:r w:rsidRPr="00E703A7">
        <w:rPr>
          <w:b/>
          <w:sz w:val="28"/>
          <w:szCs w:val="28"/>
        </w:rPr>
        <w:t xml:space="preserve">  Designer’s Choice Award</w:t>
      </w:r>
      <w:r w:rsidRPr="00F90981">
        <w:rPr>
          <w:sz w:val="28"/>
          <w:szCs w:val="28"/>
        </w:rPr>
        <w:t xml:space="preserve">. A section award, a rosette of purple ribbons. </w:t>
      </w:r>
    </w:p>
    <w:p w14:paraId="33269B63" w14:textId="77777777" w:rsidR="006A1D2F" w:rsidRDefault="006A1D2F" w:rsidP="006A1D2F">
      <w:pPr>
        <w:ind w:left="1440" w:firstLine="720"/>
        <w:rPr>
          <w:sz w:val="28"/>
          <w:szCs w:val="28"/>
        </w:rPr>
      </w:pPr>
      <w:r>
        <w:rPr>
          <w:sz w:val="28"/>
          <w:szCs w:val="28"/>
        </w:rPr>
        <w:t xml:space="preserve">Offered for </w:t>
      </w:r>
      <w:r w:rsidRPr="000905B4">
        <w:rPr>
          <w:b/>
          <w:bCs/>
          <w:sz w:val="28"/>
          <w:szCs w:val="28"/>
        </w:rPr>
        <w:t>Section B,</w:t>
      </w:r>
      <w:r>
        <w:rPr>
          <w:sz w:val="28"/>
          <w:szCs w:val="28"/>
        </w:rPr>
        <w:t xml:space="preserve"> classes -4-6</w:t>
      </w:r>
    </w:p>
    <w:p w14:paraId="6B23F151" w14:textId="77777777" w:rsidR="006A1D2F" w:rsidRPr="00F90981" w:rsidRDefault="006A1D2F" w:rsidP="006A1D2F">
      <w:pPr>
        <w:ind w:left="1440" w:firstLine="720"/>
        <w:rPr>
          <w:sz w:val="28"/>
          <w:szCs w:val="28"/>
        </w:rPr>
      </w:pPr>
    </w:p>
    <w:p w14:paraId="5CED8DC9" w14:textId="77777777" w:rsidR="006A1D2F" w:rsidRDefault="006A1D2F" w:rsidP="006A1D2F">
      <w:pPr>
        <w:ind w:left="720"/>
        <w:rPr>
          <w:sz w:val="28"/>
          <w:szCs w:val="28"/>
        </w:rPr>
      </w:pPr>
      <w:r>
        <w:rPr>
          <w:b/>
          <w:sz w:val="28"/>
          <w:szCs w:val="28"/>
        </w:rPr>
        <w:t>One (1)</w:t>
      </w:r>
      <w:r w:rsidRPr="00E703A7">
        <w:rPr>
          <w:b/>
          <w:sz w:val="28"/>
          <w:szCs w:val="28"/>
        </w:rPr>
        <w:t xml:space="preserve">  Table Artistry Award</w:t>
      </w:r>
      <w:r>
        <w:rPr>
          <w:b/>
          <w:sz w:val="28"/>
          <w:szCs w:val="28"/>
        </w:rPr>
        <w:t>.</w:t>
      </w:r>
      <w:r w:rsidRPr="00F90981">
        <w:rPr>
          <w:sz w:val="28"/>
          <w:szCs w:val="28"/>
        </w:rPr>
        <w:t xml:space="preserve"> A section award, a rosette of burgundy ribbons. </w:t>
      </w:r>
    </w:p>
    <w:p w14:paraId="20653E73" w14:textId="77777777" w:rsidR="006A1D2F" w:rsidRDefault="006A1D2F" w:rsidP="006A1D2F">
      <w:pPr>
        <w:ind w:left="1440" w:firstLine="720"/>
        <w:rPr>
          <w:sz w:val="28"/>
          <w:szCs w:val="28"/>
        </w:rPr>
      </w:pPr>
      <w:r>
        <w:rPr>
          <w:sz w:val="28"/>
          <w:szCs w:val="28"/>
        </w:rPr>
        <w:t xml:space="preserve">Offered for </w:t>
      </w:r>
      <w:r w:rsidRPr="000905B4">
        <w:rPr>
          <w:b/>
          <w:bCs/>
          <w:sz w:val="28"/>
          <w:szCs w:val="28"/>
        </w:rPr>
        <w:t>Section C,</w:t>
      </w:r>
      <w:r>
        <w:rPr>
          <w:sz w:val="28"/>
          <w:szCs w:val="28"/>
        </w:rPr>
        <w:t xml:space="preserve"> classes -7-9.</w:t>
      </w:r>
    </w:p>
    <w:p w14:paraId="671980DD" w14:textId="77777777" w:rsidR="006A1D2F" w:rsidRDefault="006A1D2F" w:rsidP="006A1D2F">
      <w:pPr>
        <w:ind w:left="1440" w:firstLine="720"/>
        <w:rPr>
          <w:sz w:val="28"/>
          <w:szCs w:val="28"/>
        </w:rPr>
      </w:pPr>
    </w:p>
    <w:p w14:paraId="58719C3D" w14:textId="77777777" w:rsidR="006A1D2F" w:rsidRPr="00F90981" w:rsidRDefault="006A1D2F" w:rsidP="006A1D2F">
      <w:pPr>
        <w:ind w:left="720"/>
        <w:rPr>
          <w:sz w:val="28"/>
          <w:szCs w:val="28"/>
        </w:rPr>
      </w:pPr>
    </w:p>
    <w:p w14:paraId="1983B6F7" w14:textId="77777777" w:rsidR="006A1D2F" w:rsidRDefault="006A1D2F" w:rsidP="006A1D2F">
      <w:pPr>
        <w:rPr>
          <w:sz w:val="28"/>
          <w:szCs w:val="28"/>
        </w:rPr>
      </w:pPr>
      <w:r w:rsidRPr="00F90981">
        <w:rPr>
          <w:sz w:val="28"/>
          <w:szCs w:val="28"/>
        </w:rPr>
        <w:t>All of the awards listed above must meet the following requirements:</w:t>
      </w:r>
    </w:p>
    <w:p w14:paraId="6D0EDD4C" w14:textId="77777777" w:rsidR="006A1D2F" w:rsidRDefault="006A1D2F" w:rsidP="006A1D2F">
      <w:pPr>
        <w:rPr>
          <w:sz w:val="28"/>
          <w:szCs w:val="28"/>
        </w:rPr>
      </w:pPr>
      <w:r w:rsidRPr="00F90981">
        <w:rPr>
          <w:sz w:val="28"/>
          <w:szCs w:val="28"/>
        </w:rPr>
        <w:t xml:space="preserve"> A minimum of 3 classes </w:t>
      </w:r>
      <w:r>
        <w:rPr>
          <w:sz w:val="28"/>
          <w:szCs w:val="28"/>
        </w:rPr>
        <w:t xml:space="preserve">per section </w:t>
      </w:r>
      <w:r w:rsidRPr="00F90981">
        <w:rPr>
          <w:sz w:val="28"/>
          <w:szCs w:val="28"/>
        </w:rPr>
        <w:t xml:space="preserve">with 4 exhibits each. </w:t>
      </w:r>
    </w:p>
    <w:p w14:paraId="6E4C95F5" w14:textId="77777777" w:rsidR="006A1D2F" w:rsidRDefault="006A1D2F" w:rsidP="006A1D2F">
      <w:pPr>
        <w:rPr>
          <w:sz w:val="28"/>
          <w:szCs w:val="28"/>
        </w:rPr>
      </w:pPr>
      <w:r w:rsidRPr="00F90981">
        <w:rPr>
          <w:sz w:val="28"/>
          <w:szCs w:val="28"/>
        </w:rPr>
        <w:t>This award may be offered and awarded to the highest scoring 95 plus blue</w:t>
      </w:r>
      <w:r>
        <w:rPr>
          <w:sz w:val="28"/>
          <w:szCs w:val="28"/>
        </w:rPr>
        <w:t>-ribbon</w:t>
      </w:r>
      <w:r w:rsidRPr="00F90981">
        <w:rPr>
          <w:sz w:val="28"/>
          <w:szCs w:val="28"/>
        </w:rPr>
        <w:t xml:space="preserve"> exhibit, providing all other General and Design requirements have been met. </w:t>
      </w:r>
    </w:p>
    <w:p w14:paraId="0B21C0D5" w14:textId="77777777" w:rsidR="006A1D2F" w:rsidRDefault="006A1D2F" w:rsidP="006A1D2F">
      <w:pPr>
        <w:rPr>
          <w:sz w:val="28"/>
          <w:szCs w:val="28"/>
        </w:rPr>
      </w:pPr>
    </w:p>
    <w:p w14:paraId="28EF635A" w14:textId="77777777" w:rsidR="006A1D2F" w:rsidRDefault="006A1D2F" w:rsidP="006A1D2F">
      <w:pPr>
        <w:rPr>
          <w:sz w:val="28"/>
          <w:szCs w:val="28"/>
        </w:rPr>
      </w:pPr>
    </w:p>
    <w:p w14:paraId="02C3417A" w14:textId="77777777" w:rsidR="006A1D2F" w:rsidRDefault="006A1D2F" w:rsidP="006A1D2F">
      <w:pPr>
        <w:rPr>
          <w:sz w:val="28"/>
          <w:szCs w:val="28"/>
        </w:rPr>
      </w:pPr>
      <w:r w:rsidRPr="00E703A7">
        <w:rPr>
          <w:b/>
          <w:sz w:val="28"/>
          <w:szCs w:val="28"/>
        </w:rPr>
        <w:t>Design Excellence</w:t>
      </w:r>
      <w:r w:rsidRPr="00F90981">
        <w:rPr>
          <w:sz w:val="28"/>
          <w:szCs w:val="28"/>
        </w:rPr>
        <w:t xml:space="preserve">: A Division Award, a rosette of gold ribbons. Awarded to the highest scoring exhibit in the Design Division </w:t>
      </w:r>
      <w:r w:rsidRPr="00DB2B2C">
        <w:rPr>
          <w:sz w:val="28"/>
          <w:szCs w:val="28"/>
        </w:rPr>
        <w:t>Sections A, B and C</w:t>
      </w:r>
      <w:r>
        <w:rPr>
          <w:sz w:val="28"/>
          <w:szCs w:val="28"/>
        </w:rPr>
        <w:t xml:space="preserve"> </w:t>
      </w:r>
      <w:r w:rsidRPr="00F90981">
        <w:rPr>
          <w:sz w:val="28"/>
          <w:szCs w:val="28"/>
        </w:rPr>
        <w:t xml:space="preserve">providing all General and Design requirements have been met. </w:t>
      </w:r>
    </w:p>
    <w:p w14:paraId="17B38744" w14:textId="77777777" w:rsidR="006A1D2F" w:rsidRDefault="006A1D2F" w:rsidP="006A1D2F">
      <w:pPr>
        <w:spacing w:after="0"/>
        <w:rPr>
          <w:b/>
          <w:sz w:val="28"/>
          <w:szCs w:val="28"/>
        </w:rPr>
      </w:pPr>
    </w:p>
    <w:p w14:paraId="5D58FA0B" w14:textId="77777777" w:rsidR="006A1D2F" w:rsidRDefault="006A1D2F" w:rsidP="006A1D2F">
      <w:pPr>
        <w:spacing w:after="0"/>
        <w:rPr>
          <w:b/>
          <w:sz w:val="28"/>
          <w:szCs w:val="28"/>
        </w:rPr>
      </w:pPr>
    </w:p>
    <w:p w14:paraId="397D6DA2" w14:textId="77777777" w:rsidR="006A1D2F" w:rsidRDefault="006A1D2F" w:rsidP="006A1D2F">
      <w:pPr>
        <w:spacing w:after="0"/>
        <w:rPr>
          <w:b/>
          <w:sz w:val="28"/>
          <w:szCs w:val="28"/>
        </w:rPr>
      </w:pPr>
    </w:p>
    <w:p w14:paraId="1BE3C070" w14:textId="77777777" w:rsidR="006A1D2F" w:rsidRDefault="006A1D2F" w:rsidP="006A1D2F">
      <w:pPr>
        <w:spacing w:after="0"/>
        <w:rPr>
          <w:b/>
          <w:sz w:val="28"/>
          <w:szCs w:val="28"/>
        </w:rPr>
      </w:pPr>
    </w:p>
    <w:p w14:paraId="0B5A4156" w14:textId="77777777" w:rsidR="006A1D2F" w:rsidRDefault="006A1D2F" w:rsidP="006A1D2F">
      <w:pPr>
        <w:spacing w:after="0"/>
        <w:rPr>
          <w:b/>
          <w:sz w:val="28"/>
          <w:szCs w:val="28"/>
        </w:rPr>
      </w:pPr>
    </w:p>
    <w:p w14:paraId="20894002" w14:textId="77777777" w:rsidR="006A1D2F" w:rsidRDefault="006A1D2F" w:rsidP="006A1D2F">
      <w:pPr>
        <w:spacing w:after="0"/>
        <w:rPr>
          <w:b/>
          <w:sz w:val="28"/>
          <w:szCs w:val="28"/>
        </w:rPr>
      </w:pPr>
    </w:p>
    <w:p w14:paraId="4C69564E" w14:textId="77777777" w:rsidR="006A1D2F" w:rsidRDefault="006A1D2F" w:rsidP="006A1D2F">
      <w:pPr>
        <w:spacing w:after="0"/>
        <w:jc w:val="center"/>
        <w:rPr>
          <w:b/>
          <w:sz w:val="28"/>
          <w:szCs w:val="28"/>
        </w:rPr>
      </w:pPr>
      <w:r>
        <w:rPr>
          <w:b/>
          <w:sz w:val="28"/>
          <w:szCs w:val="28"/>
        </w:rPr>
        <w:t>8</w:t>
      </w:r>
    </w:p>
    <w:p w14:paraId="0020D66A" w14:textId="77777777" w:rsidR="006A1D2F" w:rsidRPr="00DB2BFF" w:rsidRDefault="006A1D2F" w:rsidP="006A1D2F">
      <w:pPr>
        <w:jc w:val="center"/>
        <w:rPr>
          <w:b/>
          <w:sz w:val="32"/>
          <w:szCs w:val="32"/>
        </w:rPr>
      </w:pPr>
      <w:r w:rsidRPr="00DB2BFF">
        <w:rPr>
          <w:b/>
          <w:sz w:val="32"/>
          <w:szCs w:val="32"/>
        </w:rPr>
        <w:lastRenderedPageBreak/>
        <w:t>Division II   Horticulture: “</w:t>
      </w:r>
      <w:r>
        <w:rPr>
          <w:b/>
          <w:sz w:val="32"/>
          <w:szCs w:val="32"/>
        </w:rPr>
        <w:t>Ring Master</w:t>
      </w:r>
      <w:r w:rsidRPr="00DB2BFF">
        <w:rPr>
          <w:b/>
          <w:sz w:val="32"/>
          <w:szCs w:val="32"/>
        </w:rPr>
        <w:t>”</w:t>
      </w:r>
    </w:p>
    <w:p w14:paraId="06CE5F74" w14:textId="77777777" w:rsidR="006A1D2F" w:rsidRPr="00F90981" w:rsidRDefault="006A1D2F" w:rsidP="006A1D2F">
      <w:pPr>
        <w:jc w:val="center"/>
        <w:rPr>
          <w:b/>
          <w:sz w:val="28"/>
          <w:szCs w:val="28"/>
        </w:rPr>
      </w:pPr>
    </w:p>
    <w:p w14:paraId="3630886F" w14:textId="77777777" w:rsidR="006A1D2F" w:rsidRPr="00B14801" w:rsidRDefault="006A1D2F" w:rsidP="006A1D2F">
      <w:pPr>
        <w:spacing w:after="120"/>
        <w:rPr>
          <w:b/>
          <w:sz w:val="28"/>
          <w:szCs w:val="28"/>
        </w:rPr>
      </w:pPr>
      <w:r w:rsidRPr="00377CD7">
        <w:rPr>
          <w:b/>
          <w:sz w:val="28"/>
          <w:szCs w:val="28"/>
          <w:u w:val="single"/>
        </w:rPr>
        <w:t>Division II Horticulture Rules additional rules</w:t>
      </w:r>
      <w:r w:rsidRPr="00B14801">
        <w:rPr>
          <w:b/>
          <w:sz w:val="28"/>
          <w:szCs w:val="28"/>
        </w:rPr>
        <w:t>:</w:t>
      </w:r>
    </w:p>
    <w:p w14:paraId="2D4939B4" w14:textId="77777777" w:rsidR="006A1D2F" w:rsidRPr="00F90981" w:rsidRDefault="006A1D2F" w:rsidP="006A1D2F">
      <w:pPr>
        <w:spacing w:after="120"/>
        <w:rPr>
          <w:sz w:val="28"/>
          <w:szCs w:val="28"/>
        </w:rPr>
      </w:pPr>
      <w:r>
        <w:rPr>
          <w:sz w:val="28"/>
          <w:szCs w:val="28"/>
        </w:rPr>
        <w:t xml:space="preserve"> </w:t>
      </w:r>
      <w:r w:rsidRPr="00F90981">
        <w:rPr>
          <w:sz w:val="28"/>
          <w:szCs w:val="28"/>
        </w:rPr>
        <w:t xml:space="preserve">1. All exhibits must be fresh. </w:t>
      </w:r>
    </w:p>
    <w:p w14:paraId="6D3784C8" w14:textId="77777777" w:rsidR="006A1D2F" w:rsidRPr="00F90981" w:rsidRDefault="006A1D2F" w:rsidP="006A1D2F">
      <w:pPr>
        <w:spacing w:after="120"/>
        <w:rPr>
          <w:b/>
          <w:sz w:val="28"/>
          <w:szCs w:val="28"/>
        </w:rPr>
      </w:pPr>
      <w:r>
        <w:rPr>
          <w:sz w:val="28"/>
          <w:szCs w:val="28"/>
        </w:rPr>
        <w:t xml:space="preserve"> </w:t>
      </w:r>
      <w:r w:rsidRPr="00F90981">
        <w:rPr>
          <w:sz w:val="28"/>
          <w:szCs w:val="28"/>
        </w:rPr>
        <w:t xml:space="preserve">2. More than one entry per exhibiter is permitted in each class, </w:t>
      </w:r>
      <w:r w:rsidRPr="00F90981">
        <w:rPr>
          <w:b/>
          <w:sz w:val="28"/>
          <w:szCs w:val="28"/>
        </w:rPr>
        <w:t>but only if each has a distinguishing feature such as species, variety, cultivar, type or color.</w:t>
      </w:r>
    </w:p>
    <w:p w14:paraId="05EDD70F" w14:textId="77777777" w:rsidR="006A1D2F" w:rsidRPr="00F90981" w:rsidRDefault="006A1D2F" w:rsidP="006A1D2F">
      <w:pPr>
        <w:spacing w:after="120"/>
        <w:rPr>
          <w:sz w:val="28"/>
          <w:szCs w:val="28"/>
        </w:rPr>
      </w:pPr>
      <w:r>
        <w:rPr>
          <w:sz w:val="28"/>
          <w:szCs w:val="28"/>
        </w:rPr>
        <w:t xml:space="preserve"> </w:t>
      </w:r>
      <w:r w:rsidRPr="00F90981">
        <w:rPr>
          <w:sz w:val="28"/>
          <w:szCs w:val="28"/>
        </w:rPr>
        <w:t xml:space="preserve">3. All exhibits must have been grown by the exhibitor. </w:t>
      </w:r>
    </w:p>
    <w:p w14:paraId="10600B3B" w14:textId="77777777" w:rsidR="006A1D2F" w:rsidRPr="00F90981" w:rsidRDefault="006A1D2F" w:rsidP="006A1D2F">
      <w:pPr>
        <w:spacing w:after="120"/>
        <w:rPr>
          <w:sz w:val="28"/>
          <w:szCs w:val="28"/>
        </w:rPr>
      </w:pPr>
      <w:r>
        <w:rPr>
          <w:sz w:val="28"/>
          <w:szCs w:val="28"/>
        </w:rPr>
        <w:t xml:space="preserve"> </w:t>
      </w:r>
      <w:r w:rsidRPr="00F90981">
        <w:rPr>
          <w:sz w:val="28"/>
          <w:szCs w:val="28"/>
        </w:rPr>
        <w:t xml:space="preserve">4. Plant material must be in its natural state and may not be altered. No wiring is permitted. </w:t>
      </w:r>
    </w:p>
    <w:p w14:paraId="4F9B936D" w14:textId="77777777" w:rsidR="006A1D2F" w:rsidRPr="00F90981" w:rsidRDefault="006A1D2F" w:rsidP="006A1D2F">
      <w:pPr>
        <w:spacing w:after="120"/>
        <w:rPr>
          <w:sz w:val="28"/>
          <w:szCs w:val="28"/>
        </w:rPr>
      </w:pPr>
      <w:r>
        <w:rPr>
          <w:sz w:val="28"/>
          <w:szCs w:val="28"/>
        </w:rPr>
        <w:t xml:space="preserve"> </w:t>
      </w:r>
      <w:r w:rsidRPr="00F90981">
        <w:rPr>
          <w:sz w:val="28"/>
          <w:szCs w:val="28"/>
        </w:rPr>
        <w:t>5. Cut Annual</w:t>
      </w:r>
      <w:r>
        <w:rPr>
          <w:sz w:val="28"/>
          <w:szCs w:val="28"/>
        </w:rPr>
        <w:t>s,</w:t>
      </w:r>
      <w:r w:rsidRPr="00F90981">
        <w:rPr>
          <w:sz w:val="28"/>
          <w:szCs w:val="28"/>
        </w:rPr>
        <w:t xml:space="preserve"> Perennials</w:t>
      </w:r>
      <w:r>
        <w:rPr>
          <w:sz w:val="28"/>
          <w:szCs w:val="28"/>
        </w:rPr>
        <w:t>,</w:t>
      </w:r>
      <w:r w:rsidRPr="00F90981">
        <w:rPr>
          <w:sz w:val="28"/>
          <w:szCs w:val="28"/>
        </w:rPr>
        <w:t xml:space="preserve"> Bulbous Blooms and container grown</w:t>
      </w:r>
      <w:r>
        <w:rPr>
          <w:sz w:val="28"/>
          <w:szCs w:val="28"/>
        </w:rPr>
        <w:t xml:space="preserve"> plants </w:t>
      </w:r>
      <w:r w:rsidRPr="00F90981">
        <w:rPr>
          <w:sz w:val="28"/>
          <w:szCs w:val="28"/>
        </w:rPr>
        <w:t>must have been</w:t>
      </w:r>
      <w:r>
        <w:rPr>
          <w:sz w:val="28"/>
          <w:szCs w:val="28"/>
        </w:rPr>
        <w:t xml:space="preserve"> either grown from seed or</w:t>
      </w:r>
      <w:r w:rsidRPr="00F90981">
        <w:rPr>
          <w:sz w:val="28"/>
          <w:szCs w:val="28"/>
        </w:rPr>
        <w:t xml:space="preserve"> in exhibitor’s possession for 90+ days </w:t>
      </w:r>
      <w:r w:rsidRPr="00F90981">
        <w:rPr>
          <w:b/>
          <w:sz w:val="28"/>
          <w:szCs w:val="28"/>
        </w:rPr>
        <w:t>(</w:t>
      </w:r>
      <w:r w:rsidRPr="00DB2B2C">
        <w:rPr>
          <w:b/>
          <w:sz w:val="28"/>
          <w:szCs w:val="28"/>
        </w:rPr>
        <w:t>June 13, 2026</w:t>
      </w:r>
      <w:r w:rsidRPr="00F90981">
        <w:rPr>
          <w:b/>
          <w:sz w:val="28"/>
          <w:szCs w:val="28"/>
        </w:rPr>
        <w:t>).</w:t>
      </w:r>
    </w:p>
    <w:p w14:paraId="1E7390E5" w14:textId="77777777" w:rsidR="006A1D2F" w:rsidRDefault="006A1D2F" w:rsidP="006A1D2F">
      <w:pPr>
        <w:spacing w:after="0"/>
        <w:rPr>
          <w:b/>
          <w:sz w:val="28"/>
          <w:szCs w:val="28"/>
        </w:rPr>
      </w:pPr>
      <w:r>
        <w:rPr>
          <w:sz w:val="28"/>
          <w:szCs w:val="28"/>
        </w:rPr>
        <w:t xml:space="preserve"> </w:t>
      </w:r>
      <w:r w:rsidRPr="00F90981">
        <w:rPr>
          <w:sz w:val="28"/>
          <w:szCs w:val="28"/>
        </w:rPr>
        <w:t xml:space="preserve">6. Combination plantings must have been growing together for at least </w:t>
      </w:r>
      <w:r>
        <w:rPr>
          <w:sz w:val="28"/>
          <w:szCs w:val="28"/>
        </w:rPr>
        <w:t>six</w:t>
      </w:r>
      <w:r w:rsidRPr="00F90981">
        <w:rPr>
          <w:sz w:val="28"/>
          <w:szCs w:val="28"/>
        </w:rPr>
        <w:t xml:space="preserve"> weeks. </w:t>
      </w:r>
      <w:r w:rsidRPr="00DB2B2C">
        <w:rPr>
          <w:b/>
          <w:sz w:val="28"/>
          <w:szCs w:val="28"/>
        </w:rPr>
        <w:t>(July 31, 2026).</w:t>
      </w:r>
    </w:p>
    <w:p w14:paraId="528A61EE" w14:textId="77777777" w:rsidR="006A1D2F" w:rsidRPr="00F90981" w:rsidRDefault="006A1D2F" w:rsidP="006A1D2F">
      <w:pPr>
        <w:spacing w:after="120"/>
        <w:rPr>
          <w:sz w:val="28"/>
          <w:szCs w:val="28"/>
        </w:rPr>
      </w:pPr>
      <w:r w:rsidRPr="00DB2B2C">
        <w:rPr>
          <w:sz w:val="28"/>
          <w:szCs w:val="28"/>
        </w:rPr>
        <w:t xml:space="preserve"> 7.</w:t>
      </w:r>
      <w:r w:rsidRPr="00F90981">
        <w:rPr>
          <w:sz w:val="28"/>
          <w:szCs w:val="28"/>
        </w:rPr>
        <w:t xml:space="preserve"> Arboreals must have been in exhibitor’s possession for at least </w:t>
      </w:r>
      <w:r>
        <w:rPr>
          <w:sz w:val="28"/>
          <w:szCs w:val="28"/>
        </w:rPr>
        <w:t>six</w:t>
      </w:r>
      <w:r w:rsidRPr="00F90981">
        <w:rPr>
          <w:sz w:val="28"/>
          <w:szCs w:val="28"/>
        </w:rPr>
        <w:t xml:space="preserve"> months </w:t>
      </w:r>
      <w:r w:rsidRPr="00F90981">
        <w:rPr>
          <w:b/>
          <w:sz w:val="28"/>
          <w:szCs w:val="28"/>
        </w:rPr>
        <w:t>(</w:t>
      </w:r>
      <w:r>
        <w:rPr>
          <w:b/>
          <w:sz w:val="28"/>
          <w:szCs w:val="28"/>
        </w:rPr>
        <w:t>March</w:t>
      </w:r>
      <w:r w:rsidRPr="00F90981">
        <w:rPr>
          <w:b/>
          <w:sz w:val="28"/>
          <w:szCs w:val="28"/>
        </w:rPr>
        <w:t xml:space="preserve"> </w:t>
      </w:r>
      <w:r>
        <w:rPr>
          <w:b/>
          <w:sz w:val="28"/>
          <w:szCs w:val="28"/>
        </w:rPr>
        <w:t>11</w:t>
      </w:r>
      <w:r w:rsidRPr="00F90981">
        <w:rPr>
          <w:b/>
          <w:sz w:val="28"/>
          <w:szCs w:val="28"/>
        </w:rPr>
        <w:t>, 20</w:t>
      </w:r>
      <w:r>
        <w:rPr>
          <w:b/>
          <w:sz w:val="28"/>
          <w:szCs w:val="28"/>
        </w:rPr>
        <w:t>26</w:t>
      </w:r>
      <w:r w:rsidRPr="00F90981">
        <w:rPr>
          <w:b/>
          <w:sz w:val="28"/>
          <w:szCs w:val="28"/>
        </w:rPr>
        <w:t>).</w:t>
      </w:r>
    </w:p>
    <w:p w14:paraId="21DBBEE8" w14:textId="77777777" w:rsidR="006A1D2F" w:rsidRDefault="006A1D2F" w:rsidP="006A1D2F">
      <w:pPr>
        <w:spacing w:after="120"/>
        <w:rPr>
          <w:sz w:val="28"/>
          <w:szCs w:val="28"/>
        </w:rPr>
      </w:pPr>
      <w:r w:rsidRPr="00DB2B2C">
        <w:rPr>
          <w:sz w:val="28"/>
          <w:szCs w:val="28"/>
        </w:rPr>
        <w:t xml:space="preserve"> 8.</w:t>
      </w:r>
      <w:r w:rsidRPr="00F90981">
        <w:rPr>
          <w:sz w:val="28"/>
          <w:szCs w:val="28"/>
        </w:rPr>
        <w:t xml:space="preserve"> The flower show committee will provide clear, glass containers to use when exhibiting. </w:t>
      </w:r>
    </w:p>
    <w:p w14:paraId="06377CC9" w14:textId="77777777" w:rsidR="006A1D2F" w:rsidRDefault="006A1D2F" w:rsidP="006A1D2F">
      <w:pPr>
        <w:spacing w:after="0"/>
        <w:rPr>
          <w:sz w:val="28"/>
          <w:szCs w:val="28"/>
        </w:rPr>
      </w:pPr>
      <w:r w:rsidRPr="00DB2B2C">
        <w:rPr>
          <w:sz w:val="28"/>
          <w:szCs w:val="28"/>
        </w:rPr>
        <w:t xml:space="preserve"> 9.</w:t>
      </w:r>
      <w:r w:rsidRPr="00F90981">
        <w:rPr>
          <w:sz w:val="28"/>
          <w:szCs w:val="28"/>
        </w:rPr>
        <w:t xml:space="preserve"> Entry cards will be available </w:t>
      </w:r>
      <w:r>
        <w:rPr>
          <w:sz w:val="28"/>
          <w:szCs w:val="28"/>
        </w:rPr>
        <w:t>August</w:t>
      </w:r>
      <w:r w:rsidRPr="00F90981">
        <w:rPr>
          <w:sz w:val="28"/>
          <w:szCs w:val="28"/>
        </w:rPr>
        <w:t xml:space="preserve"> 1 from the Horticulture Chair. A card is required for each entry.</w:t>
      </w:r>
    </w:p>
    <w:p w14:paraId="19BAEED5" w14:textId="77777777" w:rsidR="006A1D2F" w:rsidRDefault="006A1D2F" w:rsidP="006A1D2F">
      <w:pPr>
        <w:spacing w:after="120"/>
        <w:rPr>
          <w:sz w:val="28"/>
          <w:szCs w:val="28"/>
        </w:rPr>
      </w:pPr>
      <w:r w:rsidRPr="00DB2B2C">
        <w:rPr>
          <w:sz w:val="28"/>
          <w:szCs w:val="28"/>
        </w:rPr>
        <w:t>10.</w:t>
      </w:r>
      <w:r w:rsidRPr="00F90981">
        <w:rPr>
          <w:sz w:val="28"/>
          <w:szCs w:val="28"/>
        </w:rPr>
        <w:t xml:space="preserve"> Cards need to be filled out by pencil. See example on page 57 of THE HANDBOOK FOR FLOWER SHOWS, 2017 Ed.</w:t>
      </w:r>
      <w:r>
        <w:rPr>
          <w:sz w:val="28"/>
          <w:szCs w:val="28"/>
        </w:rPr>
        <w:t xml:space="preserve"> </w:t>
      </w:r>
      <w:r w:rsidRPr="00E703A7">
        <w:rPr>
          <w:sz w:val="28"/>
          <w:szCs w:val="28"/>
        </w:rPr>
        <w:t xml:space="preserve">Rev July </w:t>
      </w:r>
      <w:r w:rsidRPr="00DB2B2C">
        <w:rPr>
          <w:sz w:val="28"/>
          <w:szCs w:val="28"/>
        </w:rPr>
        <w:t>2025</w:t>
      </w:r>
    </w:p>
    <w:p w14:paraId="3369239E" w14:textId="77777777" w:rsidR="006A1D2F" w:rsidRDefault="006A1D2F" w:rsidP="006A1D2F">
      <w:pPr>
        <w:spacing w:after="0"/>
        <w:rPr>
          <w:sz w:val="28"/>
          <w:szCs w:val="28"/>
        </w:rPr>
      </w:pPr>
      <w:r w:rsidRPr="00DB2B2C">
        <w:rPr>
          <w:sz w:val="28"/>
          <w:szCs w:val="28"/>
        </w:rPr>
        <w:t>11.</w:t>
      </w:r>
      <w:r w:rsidRPr="00F90981">
        <w:rPr>
          <w:sz w:val="28"/>
          <w:szCs w:val="28"/>
        </w:rPr>
        <w:t xml:space="preserve"> Properly named entries will be accepted first. Unidentified and/or improperly identified specimens will be accepted last.</w:t>
      </w:r>
    </w:p>
    <w:p w14:paraId="63882DC0" w14:textId="77777777" w:rsidR="006A1D2F" w:rsidRPr="00F90981" w:rsidRDefault="006A1D2F" w:rsidP="006A1D2F">
      <w:pPr>
        <w:spacing w:after="120"/>
        <w:rPr>
          <w:sz w:val="28"/>
          <w:szCs w:val="28"/>
        </w:rPr>
      </w:pPr>
      <w:r w:rsidRPr="00DB2B2C">
        <w:rPr>
          <w:sz w:val="28"/>
          <w:szCs w:val="28"/>
        </w:rPr>
        <w:t>12</w:t>
      </w:r>
      <w:r>
        <w:rPr>
          <w:sz w:val="28"/>
          <w:szCs w:val="28"/>
        </w:rPr>
        <w:t>.</w:t>
      </w:r>
      <w:r w:rsidRPr="00F90981">
        <w:rPr>
          <w:sz w:val="28"/>
          <w:szCs w:val="28"/>
        </w:rPr>
        <w:t xml:space="preserve"> Only properly named exhibits will be eligible for top awards.</w:t>
      </w:r>
    </w:p>
    <w:p w14:paraId="7A501848" w14:textId="77777777" w:rsidR="006A1D2F" w:rsidRDefault="006A1D2F" w:rsidP="006A1D2F">
      <w:pPr>
        <w:spacing w:after="120"/>
        <w:rPr>
          <w:i/>
          <w:sz w:val="28"/>
          <w:szCs w:val="28"/>
        </w:rPr>
      </w:pPr>
      <w:r w:rsidRPr="00DB2B2C">
        <w:rPr>
          <w:sz w:val="28"/>
          <w:szCs w:val="28"/>
        </w:rPr>
        <w:t>13.</w:t>
      </w:r>
      <w:r w:rsidRPr="00F90981">
        <w:rPr>
          <w:sz w:val="28"/>
          <w:szCs w:val="28"/>
        </w:rPr>
        <w:t xml:space="preserve"> Cut specimens: A single species, removed from the parent plant. One stem per exhibit. Stem lengths should represent well their genus/species and reflect the grower’s skill. Leaves should be attached when they are part of normal, healthy growth. No leaves under water. The exception is for </w:t>
      </w:r>
      <w:r w:rsidRPr="00F90981">
        <w:rPr>
          <w:i/>
          <w:sz w:val="28"/>
          <w:szCs w:val="28"/>
        </w:rPr>
        <w:t>Gladiolus.</w:t>
      </w:r>
    </w:p>
    <w:p w14:paraId="6DC073D2" w14:textId="77777777" w:rsidR="006A1D2F" w:rsidRDefault="006A1D2F" w:rsidP="006A1D2F">
      <w:pPr>
        <w:spacing w:after="0"/>
        <w:rPr>
          <w:sz w:val="28"/>
          <w:szCs w:val="28"/>
        </w:rPr>
      </w:pPr>
      <w:r w:rsidRPr="00DB2B2C">
        <w:rPr>
          <w:sz w:val="28"/>
          <w:szCs w:val="28"/>
        </w:rPr>
        <w:t>14.</w:t>
      </w:r>
      <w:r w:rsidRPr="00F90981">
        <w:rPr>
          <w:sz w:val="28"/>
          <w:szCs w:val="28"/>
        </w:rPr>
        <w:t xml:space="preserve"> All cut specimens and containers will be judged by a Scale of Points (</w:t>
      </w:r>
      <w:r w:rsidRPr="00F90981">
        <w:rPr>
          <w:b/>
          <w:sz w:val="28"/>
          <w:szCs w:val="28"/>
        </w:rPr>
        <w:t>I</w:t>
      </w:r>
      <w:r>
        <w:rPr>
          <w:sz w:val="28"/>
          <w:szCs w:val="28"/>
        </w:rPr>
        <w:t>) found o</w:t>
      </w:r>
      <w:r w:rsidRPr="00F90981">
        <w:rPr>
          <w:sz w:val="28"/>
          <w:szCs w:val="28"/>
        </w:rPr>
        <w:t xml:space="preserve">n </w:t>
      </w:r>
      <w:r>
        <w:rPr>
          <w:sz w:val="28"/>
          <w:szCs w:val="28"/>
        </w:rPr>
        <w:t xml:space="preserve">page 129 of </w:t>
      </w:r>
      <w:r w:rsidRPr="00F90981">
        <w:rPr>
          <w:sz w:val="28"/>
          <w:szCs w:val="28"/>
        </w:rPr>
        <w:t xml:space="preserve">the </w:t>
      </w:r>
      <w:r w:rsidRPr="00120393">
        <w:rPr>
          <w:b/>
          <w:sz w:val="28"/>
          <w:szCs w:val="28"/>
        </w:rPr>
        <w:t>HANDBOOK FOR FLOWER SHOWS, 2017 Ed.</w:t>
      </w:r>
      <w:r>
        <w:rPr>
          <w:sz w:val="28"/>
          <w:szCs w:val="28"/>
        </w:rPr>
        <w:t>,</w:t>
      </w:r>
      <w:r w:rsidRPr="008C1E10">
        <w:rPr>
          <w:sz w:val="28"/>
          <w:szCs w:val="28"/>
        </w:rPr>
        <w:t xml:space="preserve"> </w:t>
      </w:r>
      <w:r w:rsidRPr="008C1E10">
        <w:rPr>
          <w:b/>
          <w:sz w:val="28"/>
          <w:szCs w:val="28"/>
        </w:rPr>
        <w:t xml:space="preserve">Revised July </w:t>
      </w:r>
      <w:r w:rsidRPr="00DB2B2C">
        <w:rPr>
          <w:b/>
          <w:sz w:val="28"/>
          <w:szCs w:val="28"/>
        </w:rPr>
        <w:t>2025</w:t>
      </w:r>
      <w:r w:rsidRPr="00F90981">
        <w:rPr>
          <w:sz w:val="28"/>
          <w:szCs w:val="28"/>
        </w:rPr>
        <w:t xml:space="preserve"> </w:t>
      </w:r>
    </w:p>
    <w:p w14:paraId="178DF4EA" w14:textId="77777777" w:rsidR="00F07B12" w:rsidRPr="005679E6" w:rsidRDefault="00DB2B2C" w:rsidP="00F07B12">
      <w:pPr>
        <w:spacing w:after="0"/>
        <w:rPr>
          <w:sz w:val="28"/>
          <w:szCs w:val="28"/>
        </w:rPr>
      </w:pPr>
      <w:r w:rsidRPr="00F07B12">
        <w:rPr>
          <w:sz w:val="28"/>
          <w:szCs w:val="28"/>
          <w:highlight w:val="yellow"/>
        </w:rPr>
        <w:t xml:space="preserve">15. </w:t>
      </w:r>
      <w:r w:rsidR="00F07B12" w:rsidRPr="00F07B12">
        <w:rPr>
          <w:sz w:val="28"/>
          <w:szCs w:val="28"/>
          <w:highlight w:val="yellow"/>
        </w:rPr>
        <w:t xml:space="preserve">No plants on the </w:t>
      </w:r>
      <w:r w:rsidR="00F07B12" w:rsidRPr="00F07B12">
        <w:rPr>
          <w:b/>
          <w:bCs/>
          <w:sz w:val="28"/>
          <w:szCs w:val="28"/>
          <w:highlight w:val="yellow"/>
        </w:rPr>
        <w:t>PROTECTED NATIVE PLANTS OF NYS</w:t>
      </w:r>
      <w:r w:rsidR="00F07B12" w:rsidRPr="00F07B12">
        <w:rPr>
          <w:sz w:val="28"/>
          <w:szCs w:val="28"/>
          <w:highlight w:val="yellow"/>
        </w:rPr>
        <w:t xml:space="preserve"> or the </w:t>
      </w:r>
      <w:r w:rsidR="00F07B12" w:rsidRPr="00F07B12">
        <w:rPr>
          <w:b/>
          <w:bCs/>
          <w:sz w:val="28"/>
          <w:szCs w:val="28"/>
          <w:highlight w:val="yellow"/>
        </w:rPr>
        <w:t>US INVASIVE SPECIES PLANT LIST</w:t>
      </w:r>
      <w:r w:rsidR="00F07B12" w:rsidRPr="00F07B12">
        <w:rPr>
          <w:sz w:val="28"/>
          <w:szCs w:val="28"/>
          <w:highlight w:val="yellow"/>
        </w:rPr>
        <w:t xml:space="preserve"> may be used.</w:t>
      </w:r>
      <w:r w:rsidR="00F07B12" w:rsidRPr="005679E6">
        <w:rPr>
          <w:sz w:val="28"/>
          <w:szCs w:val="28"/>
        </w:rPr>
        <w:t xml:space="preserve"> </w:t>
      </w:r>
    </w:p>
    <w:p w14:paraId="1F837444" w14:textId="77777777" w:rsidR="006A1D2F" w:rsidRPr="00DC0DD3" w:rsidRDefault="006A1D2F" w:rsidP="006A1D2F">
      <w:pPr>
        <w:spacing w:after="0"/>
        <w:jc w:val="center"/>
        <w:rPr>
          <w:b/>
          <w:bCs/>
          <w:sz w:val="28"/>
          <w:szCs w:val="28"/>
        </w:rPr>
      </w:pPr>
      <w:r>
        <w:rPr>
          <w:b/>
          <w:bCs/>
          <w:sz w:val="28"/>
          <w:szCs w:val="28"/>
        </w:rPr>
        <w:t>9</w:t>
      </w:r>
    </w:p>
    <w:p w14:paraId="111029D3" w14:textId="77777777" w:rsidR="006A1D2F" w:rsidRDefault="006A1D2F" w:rsidP="006A1D2F">
      <w:pPr>
        <w:spacing w:after="120"/>
        <w:jc w:val="center"/>
        <w:rPr>
          <w:b/>
          <w:sz w:val="28"/>
          <w:szCs w:val="28"/>
        </w:rPr>
      </w:pPr>
      <w:r>
        <w:rPr>
          <w:b/>
          <w:sz w:val="28"/>
          <w:szCs w:val="28"/>
        </w:rPr>
        <w:lastRenderedPageBreak/>
        <w:t>Di</w:t>
      </w:r>
      <w:r w:rsidRPr="00B14801">
        <w:rPr>
          <w:b/>
          <w:sz w:val="28"/>
          <w:szCs w:val="28"/>
        </w:rPr>
        <w:t xml:space="preserve">vision II   Horticulture </w:t>
      </w:r>
      <w:r>
        <w:rPr>
          <w:b/>
          <w:sz w:val="28"/>
          <w:szCs w:val="28"/>
        </w:rPr>
        <w:t>“Ring Master”</w:t>
      </w:r>
    </w:p>
    <w:p w14:paraId="34214451" w14:textId="77777777" w:rsidR="006A1D2F" w:rsidRPr="00F90981" w:rsidRDefault="006A1D2F" w:rsidP="006A1D2F">
      <w:pPr>
        <w:spacing w:after="0"/>
        <w:ind w:left="720"/>
        <w:rPr>
          <w:b/>
          <w:sz w:val="28"/>
          <w:szCs w:val="28"/>
        </w:rPr>
      </w:pPr>
      <w:r w:rsidRPr="00F90981">
        <w:rPr>
          <w:b/>
          <w:sz w:val="28"/>
          <w:szCs w:val="28"/>
        </w:rPr>
        <w:t>Section A:  Cut Annuals   “</w:t>
      </w:r>
      <w:r>
        <w:rPr>
          <w:b/>
          <w:sz w:val="28"/>
          <w:szCs w:val="28"/>
        </w:rPr>
        <w:t>Opening Act</w:t>
      </w:r>
      <w:r w:rsidRPr="00F90981">
        <w:rPr>
          <w:b/>
          <w:sz w:val="28"/>
          <w:szCs w:val="28"/>
        </w:rPr>
        <w:t>”</w:t>
      </w:r>
    </w:p>
    <w:p w14:paraId="7B46A7E5" w14:textId="77777777" w:rsidR="006A1D2F" w:rsidRPr="00B22C5E" w:rsidRDefault="006A1D2F" w:rsidP="006A1D2F">
      <w:pPr>
        <w:spacing w:after="0"/>
        <w:ind w:left="720"/>
        <w:jc w:val="center"/>
        <w:rPr>
          <w:sz w:val="20"/>
          <w:szCs w:val="20"/>
        </w:rPr>
      </w:pPr>
      <w:r w:rsidRPr="00B22C5E">
        <w:rPr>
          <w:i/>
          <w:sz w:val="20"/>
          <w:szCs w:val="20"/>
        </w:rPr>
        <w:t>Eligible for the Award of Merit, a rosette of orange ribbons</w:t>
      </w:r>
      <w:r w:rsidRPr="00B22C5E">
        <w:rPr>
          <w:sz w:val="20"/>
          <w:szCs w:val="20"/>
        </w:rPr>
        <w:t>.</w:t>
      </w:r>
    </w:p>
    <w:p w14:paraId="60A3FF8A" w14:textId="77777777" w:rsidR="006A1D2F" w:rsidRPr="00F90981" w:rsidRDefault="006A1D2F" w:rsidP="006A1D2F">
      <w:pPr>
        <w:spacing w:after="0" w:line="240" w:lineRule="auto"/>
        <w:ind w:left="2160"/>
        <w:rPr>
          <w:sz w:val="28"/>
          <w:szCs w:val="28"/>
        </w:rPr>
      </w:pPr>
      <w:r w:rsidRPr="00F90981">
        <w:rPr>
          <w:sz w:val="28"/>
          <w:szCs w:val="28"/>
        </w:rPr>
        <w:t xml:space="preserve">      Class 1.     </w:t>
      </w:r>
      <w:r w:rsidRPr="007337BA">
        <w:rPr>
          <w:i/>
          <w:sz w:val="28"/>
          <w:szCs w:val="28"/>
        </w:rPr>
        <w:t>Pelargonium</w:t>
      </w:r>
      <w:r>
        <w:rPr>
          <w:sz w:val="28"/>
          <w:szCs w:val="28"/>
        </w:rPr>
        <w:t xml:space="preserve"> (Geranium)</w:t>
      </w:r>
      <w:r w:rsidRPr="00F90981">
        <w:rPr>
          <w:sz w:val="28"/>
          <w:szCs w:val="28"/>
        </w:rPr>
        <w:t xml:space="preserve"> </w:t>
      </w:r>
    </w:p>
    <w:p w14:paraId="0E8F3B03" w14:textId="77777777" w:rsidR="006A1D2F" w:rsidRPr="00F90981" w:rsidRDefault="006A1D2F" w:rsidP="006A1D2F">
      <w:pPr>
        <w:spacing w:after="0"/>
        <w:ind w:left="2160"/>
        <w:rPr>
          <w:sz w:val="28"/>
          <w:szCs w:val="28"/>
        </w:rPr>
      </w:pPr>
      <w:r w:rsidRPr="00F90981">
        <w:rPr>
          <w:sz w:val="28"/>
          <w:szCs w:val="28"/>
        </w:rPr>
        <w:t xml:space="preserve">      Class </w:t>
      </w:r>
      <w:r>
        <w:rPr>
          <w:sz w:val="28"/>
          <w:szCs w:val="28"/>
        </w:rPr>
        <w:t>2</w:t>
      </w:r>
      <w:r w:rsidRPr="00F90981">
        <w:rPr>
          <w:sz w:val="28"/>
          <w:szCs w:val="28"/>
        </w:rPr>
        <w:t xml:space="preserve">.    </w:t>
      </w:r>
      <w:r>
        <w:rPr>
          <w:sz w:val="28"/>
          <w:szCs w:val="28"/>
        </w:rPr>
        <w:t xml:space="preserve"> </w:t>
      </w:r>
      <w:r w:rsidRPr="00EF6ABD">
        <w:rPr>
          <w:i/>
          <w:sz w:val="28"/>
          <w:szCs w:val="28"/>
        </w:rPr>
        <w:t>Tagetes</w:t>
      </w:r>
      <w:r>
        <w:rPr>
          <w:sz w:val="28"/>
          <w:szCs w:val="28"/>
        </w:rPr>
        <w:t xml:space="preserve"> (Marigold</w:t>
      </w:r>
      <w:r w:rsidRPr="00F90981">
        <w:rPr>
          <w:sz w:val="28"/>
          <w:szCs w:val="28"/>
        </w:rPr>
        <w:t xml:space="preserve"> </w:t>
      </w:r>
      <w:r>
        <w:rPr>
          <w:sz w:val="28"/>
          <w:szCs w:val="28"/>
        </w:rPr>
        <w:t>)</w:t>
      </w:r>
    </w:p>
    <w:p w14:paraId="27D78874" w14:textId="77777777" w:rsidR="006A1D2F" w:rsidRPr="00F90981" w:rsidRDefault="006A1D2F" w:rsidP="006A1D2F">
      <w:pPr>
        <w:spacing w:after="0"/>
        <w:ind w:left="2160"/>
        <w:rPr>
          <w:sz w:val="28"/>
          <w:szCs w:val="28"/>
        </w:rPr>
      </w:pPr>
      <w:r w:rsidRPr="00F90981">
        <w:rPr>
          <w:sz w:val="28"/>
          <w:szCs w:val="28"/>
        </w:rPr>
        <w:t xml:space="preserve">      Class </w:t>
      </w:r>
      <w:r>
        <w:rPr>
          <w:sz w:val="28"/>
          <w:szCs w:val="28"/>
        </w:rPr>
        <w:t xml:space="preserve">3.     </w:t>
      </w:r>
      <w:r w:rsidRPr="00EF6ABD">
        <w:rPr>
          <w:i/>
          <w:sz w:val="28"/>
          <w:szCs w:val="28"/>
        </w:rPr>
        <w:t xml:space="preserve">Petunia </w:t>
      </w:r>
    </w:p>
    <w:p w14:paraId="129AA3FC" w14:textId="77777777" w:rsidR="006A1D2F" w:rsidRPr="00F90981" w:rsidRDefault="006A1D2F" w:rsidP="006A1D2F">
      <w:pPr>
        <w:spacing w:after="0"/>
        <w:ind w:left="2160"/>
        <w:rPr>
          <w:sz w:val="28"/>
          <w:szCs w:val="28"/>
        </w:rPr>
      </w:pPr>
      <w:r>
        <w:rPr>
          <w:sz w:val="28"/>
          <w:szCs w:val="28"/>
        </w:rPr>
        <w:t xml:space="preserve">      Class 4.     </w:t>
      </w:r>
      <w:r w:rsidRPr="00EF6ABD">
        <w:rPr>
          <w:i/>
          <w:sz w:val="28"/>
          <w:szCs w:val="28"/>
        </w:rPr>
        <w:t>Zinnia</w:t>
      </w:r>
      <w:r w:rsidRPr="00F90981">
        <w:rPr>
          <w:sz w:val="28"/>
          <w:szCs w:val="28"/>
        </w:rPr>
        <w:t xml:space="preserve"> </w:t>
      </w:r>
    </w:p>
    <w:p w14:paraId="5191A5DB" w14:textId="77777777" w:rsidR="006A1D2F" w:rsidRDefault="006A1D2F" w:rsidP="006A1D2F">
      <w:pPr>
        <w:spacing w:after="0"/>
        <w:ind w:left="2160"/>
        <w:rPr>
          <w:sz w:val="28"/>
          <w:szCs w:val="28"/>
        </w:rPr>
      </w:pPr>
      <w:r>
        <w:rPr>
          <w:sz w:val="28"/>
          <w:szCs w:val="28"/>
        </w:rPr>
        <w:t xml:space="preserve">      Class 5</w:t>
      </w:r>
      <w:r w:rsidRPr="00F90981">
        <w:rPr>
          <w:sz w:val="28"/>
          <w:szCs w:val="28"/>
        </w:rPr>
        <w:t xml:space="preserve">.     </w:t>
      </w:r>
      <w:r w:rsidRPr="00EF6ABD">
        <w:rPr>
          <w:i/>
          <w:sz w:val="28"/>
          <w:szCs w:val="28"/>
        </w:rPr>
        <w:t xml:space="preserve">Helianthus </w:t>
      </w:r>
      <w:r>
        <w:rPr>
          <w:sz w:val="28"/>
          <w:szCs w:val="28"/>
        </w:rPr>
        <w:t>(Sunflower</w:t>
      </w:r>
      <w:r w:rsidRPr="00F90981">
        <w:rPr>
          <w:sz w:val="28"/>
          <w:szCs w:val="28"/>
        </w:rPr>
        <w:t>)</w:t>
      </w:r>
    </w:p>
    <w:p w14:paraId="5B949BF2" w14:textId="77777777" w:rsidR="006A1D2F" w:rsidRDefault="006A1D2F" w:rsidP="006A1D2F">
      <w:pPr>
        <w:spacing w:after="0"/>
        <w:ind w:left="2160"/>
        <w:rPr>
          <w:sz w:val="28"/>
          <w:szCs w:val="28"/>
        </w:rPr>
      </w:pPr>
      <w:r>
        <w:rPr>
          <w:sz w:val="28"/>
          <w:szCs w:val="28"/>
        </w:rPr>
        <w:t xml:space="preserve">      Class 6.     </w:t>
      </w:r>
      <w:r w:rsidRPr="00EF6ABD">
        <w:rPr>
          <w:i/>
          <w:sz w:val="28"/>
          <w:szCs w:val="28"/>
        </w:rPr>
        <w:t>Celosia</w:t>
      </w:r>
    </w:p>
    <w:p w14:paraId="6F2F8780" w14:textId="77777777" w:rsidR="006A1D2F" w:rsidRDefault="006A1D2F" w:rsidP="006A1D2F">
      <w:pPr>
        <w:spacing w:after="0"/>
        <w:ind w:left="2160"/>
        <w:rPr>
          <w:sz w:val="28"/>
          <w:szCs w:val="28"/>
        </w:rPr>
      </w:pPr>
      <w:r>
        <w:rPr>
          <w:sz w:val="28"/>
          <w:szCs w:val="28"/>
        </w:rPr>
        <w:t xml:space="preserve">      Class 7.     </w:t>
      </w:r>
      <w:r>
        <w:rPr>
          <w:i/>
          <w:sz w:val="28"/>
          <w:szCs w:val="28"/>
        </w:rPr>
        <w:t>Impatiens</w:t>
      </w:r>
    </w:p>
    <w:p w14:paraId="0D6E2B9F" w14:textId="77777777" w:rsidR="006A1D2F" w:rsidRPr="00F90981" w:rsidRDefault="006A1D2F" w:rsidP="006A1D2F">
      <w:pPr>
        <w:spacing w:after="0"/>
        <w:ind w:left="2160"/>
        <w:rPr>
          <w:sz w:val="28"/>
          <w:szCs w:val="28"/>
        </w:rPr>
      </w:pPr>
      <w:r>
        <w:rPr>
          <w:sz w:val="28"/>
          <w:szCs w:val="28"/>
        </w:rPr>
        <w:t xml:space="preserve">      Class 8.     </w:t>
      </w:r>
      <w:r>
        <w:rPr>
          <w:i/>
          <w:sz w:val="28"/>
          <w:szCs w:val="28"/>
        </w:rPr>
        <w:t>Plectranthus scutellariodes</w:t>
      </w:r>
      <w:r>
        <w:rPr>
          <w:sz w:val="28"/>
          <w:szCs w:val="28"/>
        </w:rPr>
        <w:t xml:space="preserve"> (Coleus)</w:t>
      </w:r>
    </w:p>
    <w:p w14:paraId="568C1873" w14:textId="77777777" w:rsidR="006A1D2F" w:rsidRPr="00F90981" w:rsidRDefault="006A1D2F" w:rsidP="006A1D2F">
      <w:pPr>
        <w:spacing w:after="120"/>
        <w:ind w:left="2160"/>
        <w:rPr>
          <w:sz w:val="28"/>
          <w:szCs w:val="28"/>
        </w:rPr>
      </w:pPr>
      <w:r w:rsidRPr="00F90981">
        <w:rPr>
          <w:sz w:val="28"/>
          <w:szCs w:val="28"/>
        </w:rPr>
        <w:t xml:space="preserve">      Class </w:t>
      </w:r>
      <w:r>
        <w:rPr>
          <w:sz w:val="28"/>
          <w:szCs w:val="28"/>
        </w:rPr>
        <w:t>9</w:t>
      </w:r>
      <w:r w:rsidRPr="00F90981">
        <w:rPr>
          <w:sz w:val="28"/>
          <w:szCs w:val="28"/>
        </w:rPr>
        <w:t xml:space="preserve">.     Other </w:t>
      </w:r>
    </w:p>
    <w:p w14:paraId="5792DBA0" w14:textId="77777777" w:rsidR="006A1D2F" w:rsidRDefault="006A1D2F" w:rsidP="006A1D2F">
      <w:pPr>
        <w:spacing w:after="0"/>
        <w:ind w:left="720"/>
        <w:rPr>
          <w:b/>
          <w:sz w:val="28"/>
          <w:szCs w:val="28"/>
        </w:rPr>
      </w:pPr>
      <w:r w:rsidRPr="00F90981">
        <w:rPr>
          <w:b/>
          <w:sz w:val="28"/>
          <w:szCs w:val="28"/>
        </w:rPr>
        <w:t>Section B:  Cut Perennials “</w:t>
      </w:r>
      <w:r>
        <w:rPr>
          <w:b/>
          <w:sz w:val="28"/>
          <w:szCs w:val="28"/>
        </w:rPr>
        <w:t>Costumes</w:t>
      </w:r>
      <w:r w:rsidRPr="00F90981">
        <w:rPr>
          <w:b/>
          <w:sz w:val="28"/>
          <w:szCs w:val="28"/>
        </w:rPr>
        <w:t>”</w:t>
      </w:r>
    </w:p>
    <w:p w14:paraId="38007FE3" w14:textId="77777777" w:rsidR="006A1D2F" w:rsidRPr="00D2657A" w:rsidRDefault="006A1D2F" w:rsidP="006A1D2F">
      <w:pPr>
        <w:spacing w:after="0"/>
        <w:ind w:left="1440" w:firstLine="720"/>
        <w:jc w:val="center"/>
        <w:rPr>
          <w:b/>
          <w:sz w:val="28"/>
          <w:szCs w:val="28"/>
        </w:rPr>
      </w:pPr>
      <w:r w:rsidRPr="00B22C5E">
        <w:rPr>
          <w:i/>
          <w:sz w:val="20"/>
          <w:szCs w:val="20"/>
        </w:rPr>
        <w:t>Eligible for the Award of Merit, a rosette of orange ribbons</w:t>
      </w:r>
      <w:r w:rsidRPr="00B22C5E">
        <w:rPr>
          <w:sz w:val="20"/>
          <w:szCs w:val="20"/>
        </w:rPr>
        <w:t>.</w:t>
      </w:r>
    </w:p>
    <w:p w14:paraId="0636FD7D" w14:textId="77777777" w:rsidR="006A1D2F" w:rsidRPr="00F90981" w:rsidRDefault="006A1D2F" w:rsidP="006A1D2F">
      <w:pPr>
        <w:spacing w:after="0"/>
        <w:ind w:left="2160"/>
        <w:rPr>
          <w:sz w:val="28"/>
          <w:szCs w:val="28"/>
        </w:rPr>
      </w:pPr>
      <w:r w:rsidRPr="00F90981">
        <w:rPr>
          <w:sz w:val="28"/>
          <w:szCs w:val="28"/>
        </w:rPr>
        <w:t xml:space="preserve">      Class </w:t>
      </w:r>
      <w:r>
        <w:rPr>
          <w:sz w:val="28"/>
          <w:szCs w:val="28"/>
        </w:rPr>
        <w:t>10</w:t>
      </w:r>
      <w:r w:rsidRPr="00F90981">
        <w:rPr>
          <w:sz w:val="28"/>
          <w:szCs w:val="28"/>
        </w:rPr>
        <w:t xml:space="preserve">.    </w:t>
      </w:r>
      <w:r w:rsidRPr="00A13076">
        <w:rPr>
          <w:i/>
          <w:sz w:val="28"/>
          <w:szCs w:val="28"/>
        </w:rPr>
        <w:t>Dendran</w:t>
      </w:r>
      <w:r>
        <w:rPr>
          <w:i/>
          <w:sz w:val="28"/>
          <w:szCs w:val="28"/>
        </w:rPr>
        <w:t>t</w:t>
      </w:r>
      <w:r w:rsidRPr="00A13076">
        <w:rPr>
          <w:i/>
          <w:sz w:val="28"/>
          <w:szCs w:val="28"/>
        </w:rPr>
        <w:t>hema</w:t>
      </w:r>
      <w:r>
        <w:rPr>
          <w:sz w:val="28"/>
          <w:szCs w:val="28"/>
        </w:rPr>
        <w:t xml:space="preserve"> (Chrysanthemums)</w:t>
      </w:r>
    </w:p>
    <w:p w14:paraId="06A7459B" w14:textId="77777777" w:rsidR="006A1D2F" w:rsidRDefault="006A1D2F" w:rsidP="006A1D2F">
      <w:pPr>
        <w:spacing w:after="0"/>
        <w:ind w:left="2160"/>
        <w:rPr>
          <w:sz w:val="28"/>
          <w:szCs w:val="28"/>
        </w:rPr>
      </w:pPr>
      <w:r w:rsidRPr="00F90981">
        <w:rPr>
          <w:sz w:val="28"/>
          <w:szCs w:val="28"/>
        </w:rPr>
        <w:t xml:space="preserve">      Class </w:t>
      </w:r>
      <w:r>
        <w:rPr>
          <w:sz w:val="28"/>
          <w:szCs w:val="28"/>
        </w:rPr>
        <w:t xml:space="preserve">11.  </w:t>
      </w:r>
      <w:r w:rsidRPr="00F90981">
        <w:rPr>
          <w:sz w:val="28"/>
          <w:szCs w:val="28"/>
        </w:rPr>
        <w:t xml:space="preserve">  </w:t>
      </w:r>
      <w:r w:rsidRPr="00A13076">
        <w:rPr>
          <w:i/>
          <w:sz w:val="28"/>
          <w:szCs w:val="28"/>
        </w:rPr>
        <w:t>Sedums</w:t>
      </w:r>
    </w:p>
    <w:p w14:paraId="5A2610B1" w14:textId="77777777" w:rsidR="006A1D2F" w:rsidRPr="00F90981" w:rsidRDefault="006A1D2F" w:rsidP="006A1D2F">
      <w:pPr>
        <w:spacing w:after="0"/>
        <w:ind w:left="2160"/>
        <w:rPr>
          <w:sz w:val="28"/>
          <w:szCs w:val="28"/>
        </w:rPr>
      </w:pPr>
      <w:r>
        <w:rPr>
          <w:sz w:val="28"/>
          <w:szCs w:val="28"/>
        </w:rPr>
        <w:t xml:space="preserve">      Class 12.     </w:t>
      </w:r>
      <w:r w:rsidRPr="00A13076">
        <w:rPr>
          <w:i/>
          <w:sz w:val="28"/>
          <w:szCs w:val="28"/>
        </w:rPr>
        <w:t>Symphyotrichum lanceolatum</w:t>
      </w:r>
      <w:r>
        <w:rPr>
          <w:sz w:val="28"/>
          <w:szCs w:val="28"/>
        </w:rPr>
        <w:t xml:space="preserve">  (Asters)</w:t>
      </w:r>
    </w:p>
    <w:p w14:paraId="015B37C9" w14:textId="77777777" w:rsidR="006A1D2F" w:rsidRDefault="006A1D2F" w:rsidP="006A1D2F">
      <w:pPr>
        <w:spacing w:after="0"/>
        <w:ind w:left="2160"/>
        <w:rPr>
          <w:sz w:val="28"/>
          <w:szCs w:val="28"/>
        </w:rPr>
      </w:pPr>
      <w:r w:rsidRPr="00F90981">
        <w:rPr>
          <w:sz w:val="28"/>
          <w:szCs w:val="28"/>
        </w:rPr>
        <w:t xml:space="preserve">      Class </w:t>
      </w:r>
      <w:r>
        <w:rPr>
          <w:sz w:val="28"/>
          <w:szCs w:val="28"/>
        </w:rPr>
        <w:t>13</w:t>
      </w:r>
      <w:r w:rsidRPr="00F90981">
        <w:rPr>
          <w:sz w:val="28"/>
          <w:szCs w:val="28"/>
        </w:rPr>
        <w:t xml:space="preserve">.  </w:t>
      </w:r>
      <w:r>
        <w:rPr>
          <w:sz w:val="28"/>
          <w:szCs w:val="28"/>
        </w:rPr>
        <w:t xml:space="preserve">  </w:t>
      </w:r>
      <w:r w:rsidRPr="00A13076">
        <w:rPr>
          <w:i/>
          <w:sz w:val="28"/>
          <w:szCs w:val="28"/>
        </w:rPr>
        <w:t>Leucanthemum x superbum</w:t>
      </w:r>
      <w:r>
        <w:rPr>
          <w:sz w:val="28"/>
          <w:szCs w:val="28"/>
        </w:rPr>
        <w:t xml:space="preserve"> (Shasta Daisy)</w:t>
      </w:r>
    </w:p>
    <w:p w14:paraId="2377D990" w14:textId="77777777" w:rsidR="006A1D2F" w:rsidRDefault="006A1D2F" w:rsidP="006A1D2F">
      <w:pPr>
        <w:spacing w:after="0"/>
        <w:ind w:left="2160"/>
        <w:rPr>
          <w:sz w:val="28"/>
          <w:szCs w:val="28"/>
        </w:rPr>
      </w:pPr>
      <w:r>
        <w:rPr>
          <w:sz w:val="28"/>
          <w:szCs w:val="28"/>
        </w:rPr>
        <w:t xml:space="preserve">      Class 14    </w:t>
      </w:r>
      <w:r w:rsidRPr="00A13076">
        <w:rPr>
          <w:i/>
          <w:sz w:val="28"/>
          <w:szCs w:val="28"/>
        </w:rPr>
        <w:t>Rudbeckia</w:t>
      </w:r>
      <w:r>
        <w:rPr>
          <w:sz w:val="28"/>
          <w:szCs w:val="28"/>
        </w:rPr>
        <w:t xml:space="preserve"> (Brown Eyed Susans)</w:t>
      </w:r>
    </w:p>
    <w:p w14:paraId="47E21DFD" w14:textId="77777777" w:rsidR="006A1D2F" w:rsidRPr="00A13076" w:rsidRDefault="006A1D2F" w:rsidP="006A1D2F">
      <w:pPr>
        <w:spacing w:after="0"/>
        <w:ind w:left="2160"/>
        <w:rPr>
          <w:sz w:val="28"/>
          <w:szCs w:val="28"/>
        </w:rPr>
      </w:pPr>
      <w:r>
        <w:rPr>
          <w:sz w:val="28"/>
          <w:szCs w:val="28"/>
        </w:rPr>
        <w:t xml:space="preserve">      Class 15.   </w:t>
      </w:r>
      <w:r w:rsidRPr="00A13076">
        <w:rPr>
          <w:i/>
          <w:sz w:val="28"/>
          <w:szCs w:val="28"/>
        </w:rPr>
        <w:t>Phlox paniculata</w:t>
      </w:r>
      <w:r>
        <w:rPr>
          <w:i/>
          <w:sz w:val="28"/>
          <w:szCs w:val="28"/>
        </w:rPr>
        <w:t xml:space="preserve"> </w:t>
      </w:r>
      <w:r>
        <w:rPr>
          <w:sz w:val="28"/>
          <w:szCs w:val="28"/>
        </w:rPr>
        <w:t>(Garden Phlox)</w:t>
      </w:r>
    </w:p>
    <w:p w14:paraId="48A54C7D" w14:textId="77777777" w:rsidR="006A1D2F" w:rsidRDefault="006A1D2F" w:rsidP="006A1D2F">
      <w:pPr>
        <w:spacing w:after="0"/>
        <w:ind w:left="2160"/>
        <w:rPr>
          <w:sz w:val="28"/>
          <w:szCs w:val="28"/>
        </w:rPr>
      </w:pPr>
      <w:r w:rsidRPr="00F90981">
        <w:rPr>
          <w:sz w:val="28"/>
          <w:szCs w:val="28"/>
        </w:rPr>
        <w:t xml:space="preserve">      Class 1</w:t>
      </w:r>
      <w:r>
        <w:rPr>
          <w:sz w:val="28"/>
          <w:szCs w:val="28"/>
        </w:rPr>
        <w:t>6</w:t>
      </w:r>
      <w:r w:rsidRPr="00F90981">
        <w:rPr>
          <w:sz w:val="28"/>
          <w:szCs w:val="28"/>
        </w:rPr>
        <w:t xml:space="preserve">.   </w:t>
      </w:r>
      <w:r w:rsidRPr="00A13076">
        <w:rPr>
          <w:i/>
          <w:sz w:val="28"/>
          <w:szCs w:val="28"/>
        </w:rPr>
        <w:t>Echinacea</w:t>
      </w:r>
      <w:r>
        <w:rPr>
          <w:sz w:val="28"/>
          <w:szCs w:val="28"/>
        </w:rPr>
        <w:t xml:space="preserve"> (Coneflowers)</w:t>
      </w:r>
    </w:p>
    <w:p w14:paraId="087423D7" w14:textId="77777777" w:rsidR="006A1D2F" w:rsidRDefault="006A1D2F" w:rsidP="006A1D2F">
      <w:pPr>
        <w:spacing w:after="0"/>
        <w:ind w:left="2160"/>
        <w:rPr>
          <w:sz w:val="28"/>
          <w:szCs w:val="28"/>
        </w:rPr>
      </w:pPr>
      <w:r>
        <w:rPr>
          <w:sz w:val="28"/>
          <w:szCs w:val="28"/>
        </w:rPr>
        <w:t xml:space="preserve">      Class 17.   Other</w:t>
      </w:r>
    </w:p>
    <w:p w14:paraId="6A8FAD12" w14:textId="77777777" w:rsidR="006A1D2F" w:rsidRDefault="006A1D2F" w:rsidP="006A1D2F">
      <w:pPr>
        <w:spacing w:after="0"/>
        <w:ind w:left="720"/>
        <w:rPr>
          <w:b/>
          <w:sz w:val="28"/>
          <w:szCs w:val="28"/>
        </w:rPr>
      </w:pPr>
      <w:r w:rsidRPr="00F90981">
        <w:rPr>
          <w:b/>
          <w:sz w:val="28"/>
          <w:szCs w:val="28"/>
        </w:rPr>
        <w:t>Section C: Cut Hosta Leaves “</w:t>
      </w:r>
      <w:r>
        <w:rPr>
          <w:b/>
          <w:sz w:val="28"/>
          <w:szCs w:val="28"/>
        </w:rPr>
        <w:t>Show Time</w:t>
      </w:r>
      <w:r w:rsidRPr="00F90981">
        <w:rPr>
          <w:b/>
          <w:sz w:val="28"/>
          <w:szCs w:val="28"/>
        </w:rPr>
        <w:t xml:space="preserve">”  </w:t>
      </w:r>
    </w:p>
    <w:p w14:paraId="24EF6DB2" w14:textId="77777777" w:rsidR="006A1D2F" w:rsidRPr="00B22C5E" w:rsidRDefault="006A1D2F" w:rsidP="006A1D2F">
      <w:pPr>
        <w:spacing w:after="0"/>
        <w:ind w:left="720"/>
        <w:jc w:val="center"/>
        <w:rPr>
          <w:sz w:val="20"/>
          <w:szCs w:val="20"/>
        </w:rPr>
      </w:pPr>
      <w:r w:rsidRPr="00B22C5E">
        <w:rPr>
          <w:i/>
          <w:sz w:val="20"/>
          <w:szCs w:val="20"/>
        </w:rPr>
        <w:t>Eligible for the Award of Merit, a rosette of orange ribbons</w:t>
      </w:r>
      <w:r w:rsidRPr="00B22C5E">
        <w:rPr>
          <w:sz w:val="20"/>
          <w:szCs w:val="20"/>
        </w:rPr>
        <w:t>.</w:t>
      </w:r>
    </w:p>
    <w:p w14:paraId="10501D8F" w14:textId="55DE2F88" w:rsidR="006A1D2F" w:rsidRPr="00F90981" w:rsidRDefault="006A1D2F" w:rsidP="006A1D2F">
      <w:pPr>
        <w:spacing w:after="0" w:line="240" w:lineRule="auto"/>
        <w:ind w:left="2160"/>
        <w:rPr>
          <w:sz w:val="28"/>
          <w:szCs w:val="28"/>
        </w:rPr>
      </w:pPr>
      <w:r w:rsidRPr="00F90981">
        <w:rPr>
          <w:sz w:val="28"/>
          <w:szCs w:val="28"/>
        </w:rPr>
        <w:t xml:space="preserve">      Class 1</w:t>
      </w:r>
      <w:r>
        <w:rPr>
          <w:sz w:val="28"/>
          <w:szCs w:val="28"/>
        </w:rPr>
        <w:t>8</w:t>
      </w:r>
      <w:r w:rsidRPr="00F90981">
        <w:rPr>
          <w:sz w:val="28"/>
          <w:szCs w:val="28"/>
        </w:rPr>
        <w:t xml:space="preserve">.    </w:t>
      </w:r>
      <w:r w:rsidRPr="00C6081E">
        <w:rPr>
          <w:i/>
          <w:sz w:val="28"/>
          <w:szCs w:val="28"/>
        </w:rPr>
        <w:t>Hosta</w:t>
      </w:r>
      <w:r w:rsidRPr="00F90981">
        <w:rPr>
          <w:sz w:val="28"/>
          <w:szCs w:val="28"/>
        </w:rPr>
        <w:t xml:space="preserve"> </w:t>
      </w:r>
      <w:r>
        <w:rPr>
          <w:sz w:val="28"/>
          <w:szCs w:val="28"/>
        </w:rPr>
        <w:t xml:space="preserve"> </w:t>
      </w:r>
      <w:r w:rsidR="00F07B12" w:rsidRPr="00F07B12">
        <w:rPr>
          <w:sz w:val="28"/>
          <w:szCs w:val="28"/>
          <w:highlight w:val="yellow"/>
        </w:rPr>
        <w:t>a mature leaf</w:t>
      </w:r>
      <w:r w:rsidR="00F07B12">
        <w:rPr>
          <w:sz w:val="28"/>
          <w:szCs w:val="28"/>
        </w:rPr>
        <w:t xml:space="preserve"> </w:t>
      </w:r>
      <w:r>
        <w:rPr>
          <w:sz w:val="28"/>
          <w:szCs w:val="28"/>
        </w:rPr>
        <w:t xml:space="preserve">width  sized from </w:t>
      </w:r>
      <w:r w:rsidRPr="00F90981">
        <w:rPr>
          <w:sz w:val="28"/>
          <w:szCs w:val="28"/>
        </w:rPr>
        <w:t>0-3 inches</w:t>
      </w:r>
      <w:r>
        <w:rPr>
          <w:sz w:val="28"/>
          <w:szCs w:val="28"/>
        </w:rPr>
        <w:t>.</w:t>
      </w:r>
      <w:r w:rsidRPr="00F90981">
        <w:rPr>
          <w:sz w:val="28"/>
          <w:szCs w:val="28"/>
        </w:rPr>
        <w:t xml:space="preserve"> </w:t>
      </w:r>
    </w:p>
    <w:p w14:paraId="6C8AACE5" w14:textId="3D2CAB8F" w:rsidR="006A1D2F" w:rsidRPr="00F90981" w:rsidRDefault="006A1D2F" w:rsidP="006A1D2F">
      <w:pPr>
        <w:spacing w:after="0"/>
        <w:ind w:left="2160"/>
        <w:rPr>
          <w:sz w:val="28"/>
          <w:szCs w:val="28"/>
        </w:rPr>
      </w:pPr>
      <w:r w:rsidRPr="00F90981">
        <w:rPr>
          <w:sz w:val="28"/>
          <w:szCs w:val="28"/>
        </w:rPr>
        <w:t xml:space="preserve">      Class 1</w:t>
      </w:r>
      <w:r>
        <w:rPr>
          <w:sz w:val="28"/>
          <w:szCs w:val="28"/>
        </w:rPr>
        <w:t>9</w:t>
      </w:r>
      <w:r w:rsidRPr="00F90981">
        <w:rPr>
          <w:sz w:val="28"/>
          <w:szCs w:val="28"/>
        </w:rPr>
        <w:t xml:space="preserve">.    </w:t>
      </w:r>
      <w:r w:rsidRPr="00C6081E">
        <w:rPr>
          <w:i/>
          <w:sz w:val="28"/>
          <w:szCs w:val="28"/>
        </w:rPr>
        <w:t>Hosta</w:t>
      </w:r>
      <w:r w:rsidRPr="00F90981">
        <w:rPr>
          <w:sz w:val="28"/>
          <w:szCs w:val="28"/>
        </w:rPr>
        <w:t xml:space="preserve"> </w:t>
      </w:r>
      <w:r>
        <w:rPr>
          <w:sz w:val="28"/>
          <w:szCs w:val="28"/>
        </w:rPr>
        <w:t xml:space="preserve"> </w:t>
      </w:r>
      <w:r w:rsidR="00F07B12" w:rsidRPr="00F07B12">
        <w:rPr>
          <w:sz w:val="28"/>
          <w:szCs w:val="28"/>
          <w:highlight w:val="yellow"/>
        </w:rPr>
        <w:t>a mature leaf</w:t>
      </w:r>
      <w:r w:rsidR="00F07B12">
        <w:rPr>
          <w:sz w:val="28"/>
          <w:szCs w:val="28"/>
        </w:rPr>
        <w:t xml:space="preserve"> </w:t>
      </w:r>
      <w:r>
        <w:rPr>
          <w:sz w:val="28"/>
          <w:szCs w:val="28"/>
        </w:rPr>
        <w:t>width mature sized from 4-8 Inches.</w:t>
      </w:r>
    </w:p>
    <w:p w14:paraId="1F17C501" w14:textId="1220CD97" w:rsidR="006A1D2F" w:rsidRPr="00F90981" w:rsidRDefault="006A1D2F" w:rsidP="006A1D2F">
      <w:pPr>
        <w:spacing w:after="0"/>
        <w:ind w:left="2160"/>
        <w:rPr>
          <w:sz w:val="28"/>
          <w:szCs w:val="28"/>
        </w:rPr>
      </w:pPr>
      <w:r>
        <w:rPr>
          <w:sz w:val="28"/>
          <w:szCs w:val="28"/>
        </w:rPr>
        <w:t xml:space="preserve">      Class 20</w:t>
      </w:r>
      <w:r w:rsidRPr="00F90981">
        <w:rPr>
          <w:sz w:val="28"/>
          <w:szCs w:val="28"/>
        </w:rPr>
        <w:t xml:space="preserve">.    </w:t>
      </w:r>
      <w:r w:rsidRPr="00C6081E">
        <w:rPr>
          <w:i/>
          <w:sz w:val="28"/>
          <w:szCs w:val="28"/>
        </w:rPr>
        <w:t>Hosta</w:t>
      </w:r>
      <w:r w:rsidRPr="00F90981">
        <w:rPr>
          <w:sz w:val="28"/>
          <w:szCs w:val="28"/>
        </w:rPr>
        <w:t xml:space="preserve"> </w:t>
      </w:r>
      <w:r w:rsidR="00F07B12" w:rsidRPr="00F07B12">
        <w:rPr>
          <w:sz w:val="28"/>
          <w:szCs w:val="28"/>
          <w:highlight w:val="yellow"/>
        </w:rPr>
        <w:t>a mature leaf</w:t>
      </w:r>
      <w:r>
        <w:rPr>
          <w:sz w:val="28"/>
          <w:szCs w:val="28"/>
        </w:rPr>
        <w:t xml:space="preserve"> width mature sized </w:t>
      </w:r>
      <w:r w:rsidRPr="00F90981">
        <w:rPr>
          <w:sz w:val="28"/>
          <w:szCs w:val="28"/>
        </w:rPr>
        <w:t>Larger than 8 inches</w:t>
      </w:r>
      <w:r>
        <w:rPr>
          <w:sz w:val="28"/>
          <w:szCs w:val="28"/>
        </w:rPr>
        <w:t>.</w:t>
      </w:r>
    </w:p>
    <w:p w14:paraId="6DED7BEC" w14:textId="77777777" w:rsidR="006A1D2F" w:rsidRDefault="006A1D2F" w:rsidP="006A1D2F">
      <w:pPr>
        <w:spacing w:after="0"/>
        <w:ind w:left="720"/>
        <w:rPr>
          <w:b/>
          <w:sz w:val="28"/>
          <w:szCs w:val="28"/>
        </w:rPr>
      </w:pPr>
      <w:r w:rsidRPr="00F90981">
        <w:rPr>
          <w:b/>
          <w:sz w:val="28"/>
          <w:szCs w:val="28"/>
        </w:rPr>
        <w:t>Section D: Cut Bulbs</w:t>
      </w:r>
      <w:r>
        <w:rPr>
          <w:b/>
          <w:sz w:val="28"/>
          <w:szCs w:val="28"/>
        </w:rPr>
        <w:t>, Corms, or Rhizomes</w:t>
      </w:r>
      <w:r w:rsidRPr="00F90981">
        <w:rPr>
          <w:b/>
          <w:sz w:val="28"/>
          <w:szCs w:val="28"/>
        </w:rPr>
        <w:t>: “</w:t>
      </w:r>
      <w:r>
        <w:rPr>
          <w:b/>
          <w:sz w:val="28"/>
          <w:szCs w:val="28"/>
        </w:rPr>
        <w:t>Clowns</w:t>
      </w:r>
      <w:r w:rsidRPr="00F90981">
        <w:rPr>
          <w:b/>
          <w:sz w:val="28"/>
          <w:szCs w:val="28"/>
        </w:rPr>
        <w:t xml:space="preserve">” </w:t>
      </w:r>
    </w:p>
    <w:p w14:paraId="4AB7EE4A" w14:textId="77777777" w:rsidR="006A1D2F" w:rsidRPr="00B22C5E" w:rsidRDefault="006A1D2F" w:rsidP="006A1D2F">
      <w:pPr>
        <w:spacing w:after="0"/>
        <w:ind w:left="720"/>
        <w:jc w:val="center"/>
        <w:rPr>
          <w:sz w:val="20"/>
          <w:szCs w:val="20"/>
        </w:rPr>
      </w:pPr>
      <w:r w:rsidRPr="00B22C5E">
        <w:rPr>
          <w:i/>
          <w:sz w:val="20"/>
          <w:szCs w:val="20"/>
        </w:rPr>
        <w:t>Eligible for the Award of Merit, a rosette of orange ribbons</w:t>
      </w:r>
      <w:r w:rsidRPr="00B22C5E">
        <w:rPr>
          <w:sz w:val="20"/>
          <w:szCs w:val="20"/>
        </w:rPr>
        <w:t>.</w:t>
      </w:r>
    </w:p>
    <w:p w14:paraId="0D3D79E8" w14:textId="77777777" w:rsidR="006A1D2F" w:rsidRPr="00C6081E" w:rsidRDefault="006A1D2F" w:rsidP="006A1D2F">
      <w:pPr>
        <w:spacing w:after="0"/>
        <w:ind w:left="2160"/>
        <w:rPr>
          <w:sz w:val="28"/>
          <w:szCs w:val="28"/>
        </w:rPr>
      </w:pPr>
      <w:r>
        <w:rPr>
          <w:sz w:val="28"/>
          <w:szCs w:val="28"/>
        </w:rPr>
        <w:t xml:space="preserve">      Class 21</w:t>
      </w:r>
      <w:r w:rsidRPr="00F90981">
        <w:rPr>
          <w:sz w:val="28"/>
          <w:szCs w:val="28"/>
        </w:rPr>
        <w:t xml:space="preserve">.    </w:t>
      </w:r>
      <w:r>
        <w:rPr>
          <w:i/>
          <w:sz w:val="28"/>
          <w:szCs w:val="28"/>
        </w:rPr>
        <w:t>Canna</w:t>
      </w:r>
    </w:p>
    <w:p w14:paraId="0A7A77C6" w14:textId="77777777" w:rsidR="006A1D2F" w:rsidRPr="00F90981" w:rsidRDefault="006A1D2F" w:rsidP="006A1D2F">
      <w:pPr>
        <w:spacing w:after="0"/>
        <w:ind w:left="2160"/>
        <w:rPr>
          <w:sz w:val="28"/>
          <w:szCs w:val="28"/>
        </w:rPr>
      </w:pPr>
      <w:r>
        <w:rPr>
          <w:sz w:val="28"/>
          <w:szCs w:val="28"/>
        </w:rPr>
        <w:t xml:space="preserve">      Class 22</w:t>
      </w:r>
      <w:r w:rsidRPr="00F90981">
        <w:rPr>
          <w:sz w:val="28"/>
          <w:szCs w:val="28"/>
        </w:rPr>
        <w:t xml:space="preserve">.   </w:t>
      </w:r>
      <w:r>
        <w:rPr>
          <w:sz w:val="28"/>
          <w:szCs w:val="28"/>
        </w:rPr>
        <w:t xml:space="preserve"> </w:t>
      </w:r>
      <w:r w:rsidRPr="00C6081E">
        <w:rPr>
          <w:i/>
          <w:sz w:val="28"/>
          <w:szCs w:val="28"/>
        </w:rPr>
        <w:t>Gladiolus</w:t>
      </w:r>
      <w:r w:rsidRPr="00F90981">
        <w:rPr>
          <w:sz w:val="28"/>
          <w:szCs w:val="28"/>
        </w:rPr>
        <w:t xml:space="preserve"> </w:t>
      </w:r>
    </w:p>
    <w:p w14:paraId="1751AD24" w14:textId="77777777" w:rsidR="006A1D2F" w:rsidRDefault="006A1D2F" w:rsidP="006A1D2F">
      <w:pPr>
        <w:spacing w:after="0"/>
        <w:ind w:left="2160"/>
        <w:rPr>
          <w:sz w:val="28"/>
          <w:szCs w:val="28"/>
        </w:rPr>
      </w:pPr>
      <w:r>
        <w:rPr>
          <w:sz w:val="28"/>
          <w:szCs w:val="28"/>
        </w:rPr>
        <w:t xml:space="preserve">      Class 23</w:t>
      </w:r>
      <w:r w:rsidRPr="00F90981">
        <w:rPr>
          <w:sz w:val="28"/>
          <w:szCs w:val="28"/>
        </w:rPr>
        <w:t xml:space="preserve">.    </w:t>
      </w:r>
      <w:r w:rsidRPr="007337BA">
        <w:rPr>
          <w:i/>
          <w:sz w:val="28"/>
          <w:szCs w:val="28"/>
        </w:rPr>
        <w:t>Lilium</w:t>
      </w:r>
      <w:r w:rsidRPr="00F90981">
        <w:rPr>
          <w:sz w:val="28"/>
          <w:szCs w:val="28"/>
        </w:rPr>
        <w:t xml:space="preserve"> (</w:t>
      </w:r>
      <w:r>
        <w:rPr>
          <w:sz w:val="28"/>
          <w:szCs w:val="28"/>
        </w:rPr>
        <w:t>Lilly)</w:t>
      </w:r>
      <w:r w:rsidRPr="00F90981">
        <w:rPr>
          <w:sz w:val="28"/>
          <w:szCs w:val="28"/>
        </w:rPr>
        <w:t xml:space="preserve"> </w:t>
      </w:r>
    </w:p>
    <w:p w14:paraId="336BF91F" w14:textId="77777777" w:rsidR="006A1D2F" w:rsidRDefault="006A1D2F" w:rsidP="006A1D2F">
      <w:pPr>
        <w:spacing w:after="0"/>
        <w:ind w:left="2160"/>
        <w:rPr>
          <w:sz w:val="28"/>
          <w:szCs w:val="28"/>
        </w:rPr>
      </w:pPr>
      <w:r>
        <w:rPr>
          <w:sz w:val="28"/>
          <w:szCs w:val="28"/>
        </w:rPr>
        <w:t xml:space="preserve">      Class 24</w:t>
      </w:r>
      <w:r w:rsidRPr="00F90981">
        <w:rPr>
          <w:sz w:val="28"/>
          <w:szCs w:val="28"/>
        </w:rPr>
        <w:t xml:space="preserve">.    </w:t>
      </w:r>
      <w:r w:rsidRPr="00C6081E">
        <w:rPr>
          <w:i/>
          <w:sz w:val="28"/>
          <w:szCs w:val="28"/>
        </w:rPr>
        <w:t xml:space="preserve">Dahlias </w:t>
      </w:r>
      <w:r>
        <w:rPr>
          <w:sz w:val="28"/>
          <w:szCs w:val="28"/>
        </w:rPr>
        <w:t>(Large blooms must be de-budded)</w:t>
      </w:r>
    </w:p>
    <w:p w14:paraId="5040F932" w14:textId="77777777" w:rsidR="006A1D2F" w:rsidRPr="00F90981" w:rsidRDefault="006A1D2F" w:rsidP="006A1D2F">
      <w:pPr>
        <w:spacing w:after="0"/>
        <w:ind w:left="2160"/>
        <w:rPr>
          <w:sz w:val="28"/>
          <w:szCs w:val="28"/>
        </w:rPr>
      </w:pPr>
      <w:r>
        <w:rPr>
          <w:sz w:val="28"/>
          <w:szCs w:val="28"/>
        </w:rPr>
        <w:t xml:space="preserve">      Class 25.    </w:t>
      </w:r>
      <w:r w:rsidRPr="007337BA">
        <w:rPr>
          <w:i/>
          <w:sz w:val="28"/>
          <w:szCs w:val="28"/>
        </w:rPr>
        <w:t xml:space="preserve">Colocasia </w:t>
      </w:r>
      <w:r>
        <w:rPr>
          <w:sz w:val="28"/>
          <w:szCs w:val="28"/>
        </w:rPr>
        <w:t>(Elephant Ears)</w:t>
      </w:r>
    </w:p>
    <w:p w14:paraId="67A4D252" w14:textId="77777777" w:rsidR="006A1D2F" w:rsidRDefault="006A1D2F" w:rsidP="006A1D2F">
      <w:pPr>
        <w:spacing w:after="120"/>
        <w:ind w:left="2160"/>
        <w:rPr>
          <w:sz w:val="28"/>
          <w:szCs w:val="28"/>
        </w:rPr>
      </w:pPr>
      <w:r>
        <w:rPr>
          <w:sz w:val="28"/>
          <w:szCs w:val="28"/>
        </w:rPr>
        <w:t xml:space="preserve">      Class 26</w:t>
      </w:r>
      <w:r w:rsidRPr="00F90981">
        <w:rPr>
          <w:sz w:val="28"/>
          <w:szCs w:val="28"/>
        </w:rPr>
        <w:t xml:space="preserve">.    </w:t>
      </w:r>
      <w:r>
        <w:rPr>
          <w:sz w:val="28"/>
          <w:szCs w:val="28"/>
        </w:rPr>
        <w:t>O</w:t>
      </w:r>
      <w:r w:rsidRPr="00F90981">
        <w:rPr>
          <w:sz w:val="28"/>
          <w:szCs w:val="28"/>
        </w:rPr>
        <w:t xml:space="preserve">ther </w:t>
      </w:r>
    </w:p>
    <w:p w14:paraId="392587DB" w14:textId="77777777" w:rsidR="006A1D2F" w:rsidRPr="001E3EFA" w:rsidRDefault="006A1D2F" w:rsidP="006A1D2F">
      <w:pPr>
        <w:spacing w:after="120"/>
        <w:ind w:left="2160"/>
        <w:jc w:val="center"/>
        <w:rPr>
          <w:b/>
          <w:bCs/>
          <w:sz w:val="28"/>
          <w:szCs w:val="28"/>
        </w:rPr>
      </w:pPr>
      <w:r>
        <w:rPr>
          <w:b/>
          <w:bCs/>
          <w:sz w:val="28"/>
          <w:szCs w:val="28"/>
        </w:rPr>
        <w:t>10</w:t>
      </w:r>
    </w:p>
    <w:p w14:paraId="6FD99DE5" w14:textId="77777777" w:rsidR="006A1D2F" w:rsidRDefault="006A1D2F" w:rsidP="006A1D2F">
      <w:pPr>
        <w:spacing w:after="120"/>
        <w:jc w:val="center"/>
        <w:rPr>
          <w:b/>
          <w:sz w:val="28"/>
          <w:szCs w:val="28"/>
        </w:rPr>
      </w:pPr>
      <w:r>
        <w:rPr>
          <w:b/>
          <w:sz w:val="28"/>
          <w:szCs w:val="28"/>
        </w:rPr>
        <w:lastRenderedPageBreak/>
        <w:t>Di</w:t>
      </w:r>
      <w:r w:rsidRPr="00B14801">
        <w:rPr>
          <w:b/>
          <w:sz w:val="28"/>
          <w:szCs w:val="28"/>
        </w:rPr>
        <w:t xml:space="preserve">vision II   Horticulture </w:t>
      </w:r>
      <w:r>
        <w:rPr>
          <w:b/>
          <w:sz w:val="28"/>
          <w:szCs w:val="28"/>
        </w:rPr>
        <w:t>“Ring Master”</w:t>
      </w:r>
    </w:p>
    <w:p w14:paraId="72D6146A" w14:textId="77777777" w:rsidR="00F07B12" w:rsidRDefault="00F07B12" w:rsidP="006A1D2F">
      <w:pPr>
        <w:spacing w:after="120"/>
        <w:jc w:val="center"/>
        <w:rPr>
          <w:b/>
          <w:sz w:val="28"/>
          <w:szCs w:val="28"/>
        </w:rPr>
      </w:pPr>
    </w:p>
    <w:p w14:paraId="0A8B4305" w14:textId="77777777" w:rsidR="006A1D2F" w:rsidRDefault="006A1D2F" w:rsidP="006A1D2F">
      <w:pPr>
        <w:tabs>
          <w:tab w:val="left" w:pos="5206"/>
        </w:tabs>
        <w:spacing w:after="0"/>
        <w:ind w:left="720"/>
        <w:rPr>
          <w:b/>
          <w:sz w:val="28"/>
          <w:szCs w:val="28"/>
        </w:rPr>
      </w:pPr>
      <w:r w:rsidRPr="00F90981">
        <w:rPr>
          <w:b/>
          <w:sz w:val="28"/>
          <w:szCs w:val="28"/>
        </w:rPr>
        <w:t>Section E: Cut Herbs: “</w:t>
      </w:r>
      <w:r>
        <w:rPr>
          <w:b/>
          <w:sz w:val="28"/>
          <w:szCs w:val="28"/>
        </w:rPr>
        <w:t xml:space="preserve">Ground Crew </w:t>
      </w:r>
      <w:r w:rsidRPr="00F90981">
        <w:rPr>
          <w:b/>
          <w:sz w:val="28"/>
          <w:szCs w:val="28"/>
        </w:rPr>
        <w:t xml:space="preserve">”       </w:t>
      </w:r>
    </w:p>
    <w:p w14:paraId="1B96CECA" w14:textId="77777777" w:rsidR="006A1D2F" w:rsidRPr="00FA6FA5" w:rsidRDefault="006A1D2F" w:rsidP="006A1D2F">
      <w:pPr>
        <w:tabs>
          <w:tab w:val="left" w:pos="5206"/>
        </w:tabs>
        <w:spacing w:after="0"/>
        <w:ind w:left="720"/>
        <w:jc w:val="center"/>
      </w:pPr>
      <w:r w:rsidRPr="00FA6FA5">
        <w:rPr>
          <w:i/>
        </w:rPr>
        <w:t>Eligible for the Award of Merit, a rosette of orange ribbons</w:t>
      </w:r>
      <w:r w:rsidRPr="00FA6FA5">
        <w:t>.</w:t>
      </w:r>
    </w:p>
    <w:p w14:paraId="0387E92A" w14:textId="77777777" w:rsidR="006A1D2F" w:rsidRPr="00F90981" w:rsidRDefault="006A1D2F" w:rsidP="006A1D2F">
      <w:pPr>
        <w:spacing w:after="0"/>
        <w:ind w:left="2160"/>
        <w:rPr>
          <w:sz w:val="28"/>
          <w:szCs w:val="28"/>
        </w:rPr>
      </w:pPr>
      <w:r>
        <w:rPr>
          <w:sz w:val="28"/>
          <w:szCs w:val="28"/>
        </w:rPr>
        <w:t xml:space="preserve">      Class 27</w:t>
      </w:r>
      <w:r w:rsidRPr="00F90981">
        <w:rPr>
          <w:sz w:val="28"/>
          <w:szCs w:val="28"/>
        </w:rPr>
        <w:t xml:space="preserve">.    </w:t>
      </w:r>
      <w:r w:rsidRPr="00C6081E">
        <w:rPr>
          <w:rFonts w:cstheme="minorHAnsi"/>
          <w:i/>
          <w:sz w:val="28"/>
          <w:szCs w:val="28"/>
          <w:shd w:val="clear" w:color="auto" w:fill="FFFFFF"/>
        </w:rPr>
        <w:t>Petroselinum crispum</w:t>
      </w:r>
      <w:r w:rsidRPr="00C6081E">
        <w:rPr>
          <w:rFonts w:cstheme="minorHAnsi"/>
          <w:sz w:val="28"/>
          <w:szCs w:val="28"/>
        </w:rPr>
        <w:t xml:space="preserve"> </w:t>
      </w:r>
      <w:r>
        <w:rPr>
          <w:rFonts w:cstheme="minorHAnsi"/>
          <w:sz w:val="28"/>
          <w:szCs w:val="28"/>
        </w:rPr>
        <w:t>(</w:t>
      </w:r>
      <w:r w:rsidRPr="00F90981">
        <w:rPr>
          <w:sz w:val="28"/>
          <w:szCs w:val="28"/>
        </w:rPr>
        <w:t>Parsley</w:t>
      </w:r>
      <w:r>
        <w:rPr>
          <w:sz w:val="28"/>
          <w:szCs w:val="28"/>
        </w:rPr>
        <w:t>)</w:t>
      </w:r>
      <w:r w:rsidRPr="00F90981">
        <w:rPr>
          <w:sz w:val="28"/>
          <w:szCs w:val="28"/>
        </w:rPr>
        <w:t xml:space="preserve"> </w:t>
      </w:r>
    </w:p>
    <w:p w14:paraId="10089234" w14:textId="77777777" w:rsidR="006A1D2F" w:rsidRPr="00F90981" w:rsidRDefault="006A1D2F" w:rsidP="006A1D2F">
      <w:pPr>
        <w:spacing w:after="0"/>
        <w:ind w:left="2160"/>
        <w:rPr>
          <w:sz w:val="28"/>
          <w:szCs w:val="28"/>
        </w:rPr>
      </w:pPr>
      <w:r>
        <w:rPr>
          <w:sz w:val="28"/>
          <w:szCs w:val="28"/>
        </w:rPr>
        <w:t xml:space="preserve">      Class 28</w:t>
      </w:r>
      <w:r w:rsidRPr="00F90981">
        <w:rPr>
          <w:sz w:val="28"/>
          <w:szCs w:val="28"/>
        </w:rPr>
        <w:t xml:space="preserve">.    </w:t>
      </w:r>
      <w:r w:rsidRPr="00C6081E">
        <w:rPr>
          <w:rFonts w:cstheme="minorHAnsi"/>
          <w:i/>
          <w:sz w:val="28"/>
          <w:szCs w:val="28"/>
          <w:shd w:val="clear" w:color="auto" w:fill="FFFFFF"/>
        </w:rPr>
        <w:t>Salvia officinalis</w:t>
      </w:r>
      <w:r>
        <w:rPr>
          <w:sz w:val="28"/>
          <w:szCs w:val="28"/>
        </w:rPr>
        <w:t xml:space="preserve"> (Sage</w:t>
      </w:r>
      <w:r w:rsidRPr="00F90981">
        <w:rPr>
          <w:sz w:val="28"/>
          <w:szCs w:val="28"/>
        </w:rPr>
        <w:t xml:space="preserve"> </w:t>
      </w:r>
      <w:r>
        <w:rPr>
          <w:sz w:val="28"/>
          <w:szCs w:val="28"/>
        </w:rPr>
        <w:t>)</w:t>
      </w:r>
    </w:p>
    <w:p w14:paraId="33DD933B" w14:textId="77777777" w:rsidR="006A1D2F" w:rsidRPr="00F90981" w:rsidRDefault="006A1D2F" w:rsidP="006A1D2F">
      <w:pPr>
        <w:spacing w:after="0"/>
        <w:ind w:left="2160"/>
        <w:rPr>
          <w:sz w:val="28"/>
          <w:szCs w:val="28"/>
        </w:rPr>
      </w:pPr>
      <w:r>
        <w:rPr>
          <w:sz w:val="28"/>
          <w:szCs w:val="28"/>
        </w:rPr>
        <w:t xml:space="preserve">      Class 29</w:t>
      </w:r>
      <w:r w:rsidRPr="00F90981">
        <w:rPr>
          <w:sz w:val="28"/>
          <w:szCs w:val="28"/>
        </w:rPr>
        <w:t xml:space="preserve">.    </w:t>
      </w:r>
      <w:r w:rsidRPr="00B0379E">
        <w:rPr>
          <w:rFonts w:cstheme="minorHAnsi"/>
          <w:i/>
          <w:sz w:val="28"/>
          <w:szCs w:val="28"/>
          <w:shd w:val="clear" w:color="auto" w:fill="FFFFFF"/>
        </w:rPr>
        <w:t>Salvia rosmarinus</w:t>
      </w:r>
      <w:r w:rsidRPr="00B0379E">
        <w:rPr>
          <w:rFonts w:cstheme="minorHAnsi"/>
          <w:sz w:val="28"/>
          <w:szCs w:val="28"/>
        </w:rPr>
        <w:t xml:space="preserve"> </w:t>
      </w:r>
      <w:r>
        <w:rPr>
          <w:sz w:val="28"/>
          <w:szCs w:val="28"/>
        </w:rPr>
        <w:t>(Rosemary</w:t>
      </w:r>
      <w:r w:rsidRPr="00F90981">
        <w:rPr>
          <w:sz w:val="28"/>
          <w:szCs w:val="28"/>
        </w:rPr>
        <w:t xml:space="preserve"> </w:t>
      </w:r>
      <w:r>
        <w:rPr>
          <w:sz w:val="28"/>
          <w:szCs w:val="28"/>
        </w:rPr>
        <w:t>)</w:t>
      </w:r>
    </w:p>
    <w:p w14:paraId="56661D11" w14:textId="77777777" w:rsidR="006A1D2F" w:rsidRDefault="006A1D2F" w:rsidP="006A1D2F">
      <w:pPr>
        <w:spacing w:after="0"/>
        <w:ind w:left="2160"/>
        <w:rPr>
          <w:sz w:val="28"/>
          <w:szCs w:val="28"/>
        </w:rPr>
      </w:pPr>
      <w:r>
        <w:rPr>
          <w:sz w:val="28"/>
          <w:szCs w:val="28"/>
        </w:rPr>
        <w:t xml:space="preserve">      Class 30</w:t>
      </w:r>
      <w:r w:rsidRPr="00F90981">
        <w:rPr>
          <w:sz w:val="28"/>
          <w:szCs w:val="28"/>
        </w:rPr>
        <w:t xml:space="preserve">.   </w:t>
      </w:r>
      <w:r>
        <w:rPr>
          <w:sz w:val="28"/>
          <w:szCs w:val="28"/>
        </w:rPr>
        <w:t xml:space="preserve"> </w:t>
      </w:r>
      <w:r w:rsidRPr="00B0379E">
        <w:rPr>
          <w:rFonts w:cstheme="minorHAnsi"/>
          <w:i/>
          <w:sz w:val="28"/>
          <w:szCs w:val="28"/>
          <w:shd w:val="clear" w:color="auto" w:fill="FFFFFF"/>
        </w:rPr>
        <w:t>Thymus vulgaris</w:t>
      </w:r>
      <w:r w:rsidRPr="00F90981">
        <w:rPr>
          <w:sz w:val="28"/>
          <w:szCs w:val="28"/>
        </w:rPr>
        <w:t xml:space="preserve"> </w:t>
      </w:r>
      <w:r>
        <w:rPr>
          <w:sz w:val="28"/>
          <w:szCs w:val="28"/>
        </w:rPr>
        <w:t>(</w:t>
      </w:r>
      <w:r w:rsidRPr="00F90981">
        <w:rPr>
          <w:sz w:val="28"/>
          <w:szCs w:val="28"/>
        </w:rPr>
        <w:t xml:space="preserve">Thyme </w:t>
      </w:r>
      <w:r>
        <w:rPr>
          <w:sz w:val="28"/>
          <w:szCs w:val="28"/>
        </w:rPr>
        <w:t>)</w:t>
      </w:r>
    </w:p>
    <w:p w14:paraId="2675FED4" w14:textId="77777777" w:rsidR="006A1D2F" w:rsidRPr="00F90981" w:rsidRDefault="006A1D2F" w:rsidP="006A1D2F">
      <w:pPr>
        <w:spacing w:after="0"/>
        <w:ind w:left="2160"/>
        <w:rPr>
          <w:sz w:val="28"/>
          <w:szCs w:val="28"/>
        </w:rPr>
      </w:pPr>
      <w:r>
        <w:rPr>
          <w:sz w:val="28"/>
          <w:szCs w:val="28"/>
        </w:rPr>
        <w:t xml:space="preserve">      Class 31.    </w:t>
      </w:r>
      <w:r w:rsidRPr="00B0379E">
        <w:rPr>
          <w:rFonts w:cstheme="minorHAnsi"/>
          <w:i/>
          <w:sz w:val="28"/>
          <w:szCs w:val="28"/>
          <w:shd w:val="clear" w:color="auto" w:fill="FFFFFF"/>
        </w:rPr>
        <w:t>Ocimum basilicum</w:t>
      </w:r>
      <w:r>
        <w:rPr>
          <w:sz w:val="28"/>
          <w:szCs w:val="28"/>
        </w:rPr>
        <w:t xml:space="preserve"> (Basil)</w:t>
      </w:r>
    </w:p>
    <w:p w14:paraId="17BDC2D7" w14:textId="77777777" w:rsidR="006A1D2F" w:rsidRDefault="006A1D2F" w:rsidP="006A1D2F">
      <w:pPr>
        <w:spacing w:after="120"/>
        <w:ind w:left="2160"/>
        <w:rPr>
          <w:sz w:val="28"/>
          <w:szCs w:val="28"/>
        </w:rPr>
      </w:pPr>
      <w:r>
        <w:rPr>
          <w:sz w:val="28"/>
          <w:szCs w:val="28"/>
        </w:rPr>
        <w:t xml:space="preserve">      Class 32</w:t>
      </w:r>
      <w:r w:rsidRPr="00F90981">
        <w:rPr>
          <w:sz w:val="28"/>
          <w:szCs w:val="28"/>
        </w:rPr>
        <w:t xml:space="preserve">.    Other </w:t>
      </w:r>
    </w:p>
    <w:p w14:paraId="65E871F1" w14:textId="77777777" w:rsidR="006A1D2F" w:rsidRPr="00B9686C" w:rsidRDefault="006A1D2F" w:rsidP="006A1D2F">
      <w:pPr>
        <w:tabs>
          <w:tab w:val="left" w:pos="180"/>
        </w:tabs>
        <w:spacing w:after="0"/>
        <w:ind w:left="720"/>
        <w:rPr>
          <w:b/>
          <w:sz w:val="28"/>
          <w:szCs w:val="28"/>
        </w:rPr>
      </w:pPr>
      <w:r>
        <w:rPr>
          <w:b/>
          <w:sz w:val="28"/>
          <w:szCs w:val="28"/>
        </w:rPr>
        <w:t>Section F</w:t>
      </w:r>
      <w:r w:rsidRPr="00B9686C">
        <w:rPr>
          <w:b/>
          <w:sz w:val="28"/>
          <w:szCs w:val="28"/>
        </w:rPr>
        <w:t xml:space="preserve"> Vegetables:   “</w:t>
      </w:r>
      <w:r>
        <w:rPr>
          <w:b/>
          <w:sz w:val="28"/>
          <w:szCs w:val="28"/>
        </w:rPr>
        <w:t>3 Ring Circus</w:t>
      </w:r>
      <w:r w:rsidRPr="00B9686C">
        <w:rPr>
          <w:b/>
          <w:sz w:val="28"/>
          <w:szCs w:val="28"/>
        </w:rPr>
        <w:t xml:space="preserve">” </w:t>
      </w:r>
    </w:p>
    <w:p w14:paraId="21682177" w14:textId="77777777" w:rsidR="006A1D2F" w:rsidRDefault="006A1D2F" w:rsidP="006A1D2F">
      <w:pPr>
        <w:tabs>
          <w:tab w:val="left" w:pos="180"/>
        </w:tabs>
        <w:spacing w:after="0"/>
        <w:ind w:left="720"/>
        <w:jc w:val="center"/>
      </w:pPr>
      <w:r w:rsidRPr="00FA6FA5">
        <w:rPr>
          <w:i/>
        </w:rPr>
        <w:t>Eligible for the Award of Merit, a rosette of orange ribbons</w:t>
      </w:r>
      <w:r w:rsidRPr="00FA6FA5">
        <w:t>.</w:t>
      </w:r>
    </w:p>
    <w:p w14:paraId="32D88FD3" w14:textId="77777777" w:rsidR="006A1D2F" w:rsidRPr="00290904" w:rsidRDefault="006A1D2F" w:rsidP="006A1D2F">
      <w:pPr>
        <w:tabs>
          <w:tab w:val="left" w:pos="180"/>
        </w:tabs>
        <w:spacing w:after="0"/>
        <w:ind w:left="720"/>
        <w:jc w:val="center"/>
        <w:rPr>
          <w:sz w:val="16"/>
          <w:szCs w:val="16"/>
        </w:rPr>
      </w:pPr>
    </w:p>
    <w:p w14:paraId="391250F8" w14:textId="77777777" w:rsidR="006A1D2F" w:rsidRPr="0016156C" w:rsidRDefault="006A1D2F" w:rsidP="006A1D2F">
      <w:pPr>
        <w:tabs>
          <w:tab w:val="left" w:pos="180"/>
        </w:tabs>
        <w:spacing w:after="0"/>
        <w:ind w:left="2160"/>
        <w:rPr>
          <w:sz w:val="28"/>
          <w:szCs w:val="28"/>
        </w:rPr>
      </w:pPr>
      <w:r>
        <w:rPr>
          <w:sz w:val="28"/>
          <w:szCs w:val="28"/>
        </w:rPr>
        <w:t xml:space="preserve">      </w:t>
      </w:r>
      <w:r w:rsidRPr="00F90981">
        <w:rPr>
          <w:sz w:val="28"/>
          <w:szCs w:val="28"/>
        </w:rPr>
        <w:t xml:space="preserve">Class  </w:t>
      </w:r>
      <w:r>
        <w:rPr>
          <w:sz w:val="28"/>
          <w:szCs w:val="28"/>
        </w:rPr>
        <w:t>33</w:t>
      </w:r>
      <w:r w:rsidRPr="00F90981">
        <w:rPr>
          <w:sz w:val="28"/>
          <w:szCs w:val="28"/>
        </w:rPr>
        <w:t xml:space="preserve">. </w:t>
      </w:r>
      <w:r w:rsidRPr="0016156C">
        <w:rPr>
          <w:i/>
          <w:sz w:val="28"/>
          <w:szCs w:val="28"/>
        </w:rPr>
        <w:t xml:space="preserve">Capsicum annum </w:t>
      </w:r>
      <w:r w:rsidRPr="0016156C">
        <w:rPr>
          <w:sz w:val="28"/>
          <w:szCs w:val="28"/>
        </w:rPr>
        <w:t xml:space="preserve">(peppers)  </w:t>
      </w:r>
      <w:r w:rsidRPr="0016156C">
        <w:rPr>
          <w:sz w:val="28"/>
          <w:szCs w:val="28"/>
        </w:rPr>
        <w:tab/>
        <w:t>1 large or, 3 small</w:t>
      </w:r>
    </w:p>
    <w:p w14:paraId="0EB9003B" w14:textId="77777777" w:rsidR="006A1D2F" w:rsidRPr="0016156C"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34</w:t>
      </w:r>
      <w:r w:rsidRPr="00F90981">
        <w:rPr>
          <w:sz w:val="28"/>
          <w:szCs w:val="28"/>
        </w:rPr>
        <w:t xml:space="preserve">. </w:t>
      </w:r>
      <w:r w:rsidRPr="0016156C">
        <w:rPr>
          <w:i/>
          <w:sz w:val="28"/>
          <w:szCs w:val="28"/>
        </w:rPr>
        <w:t>Cucumis sativus</w:t>
      </w:r>
      <w:r w:rsidRPr="0016156C">
        <w:rPr>
          <w:sz w:val="28"/>
          <w:szCs w:val="28"/>
        </w:rPr>
        <w:t xml:space="preserve"> (cucumbers) </w:t>
      </w:r>
      <w:r w:rsidRPr="0016156C">
        <w:rPr>
          <w:sz w:val="28"/>
          <w:szCs w:val="28"/>
        </w:rPr>
        <w:tab/>
        <w:t>1 large or  3 small</w:t>
      </w:r>
    </w:p>
    <w:p w14:paraId="6A4A8B82" w14:textId="77777777" w:rsidR="006A1D2F" w:rsidRPr="0016156C"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35</w:t>
      </w:r>
      <w:r w:rsidRPr="00F90981">
        <w:rPr>
          <w:sz w:val="28"/>
          <w:szCs w:val="28"/>
        </w:rPr>
        <w:t xml:space="preserve">. </w:t>
      </w:r>
      <w:r w:rsidRPr="0016156C">
        <w:rPr>
          <w:i/>
          <w:sz w:val="28"/>
          <w:szCs w:val="28"/>
        </w:rPr>
        <w:t>Cucurbita pepo</w:t>
      </w:r>
      <w:r>
        <w:rPr>
          <w:i/>
          <w:sz w:val="28"/>
          <w:szCs w:val="28"/>
        </w:rPr>
        <w:t xml:space="preserve"> </w:t>
      </w:r>
      <w:r w:rsidRPr="00D2657A">
        <w:rPr>
          <w:iCs/>
          <w:sz w:val="28"/>
          <w:szCs w:val="28"/>
        </w:rPr>
        <w:t>(pumpkins</w:t>
      </w:r>
      <w:r>
        <w:rPr>
          <w:i/>
          <w:sz w:val="28"/>
          <w:szCs w:val="28"/>
        </w:rPr>
        <w:t>)</w:t>
      </w:r>
      <w:r w:rsidRPr="0016156C">
        <w:rPr>
          <w:sz w:val="28"/>
          <w:szCs w:val="28"/>
        </w:rPr>
        <w:t xml:space="preserve"> </w:t>
      </w:r>
      <w:r>
        <w:rPr>
          <w:sz w:val="28"/>
          <w:szCs w:val="28"/>
        </w:rPr>
        <w:t xml:space="preserve">      </w:t>
      </w:r>
      <w:r w:rsidRPr="0016156C">
        <w:rPr>
          <w:sz w:val="28"/>
          <w:szCs w:val="28"/>
        </w:rPr>
        <w:t>1</w:t>
      </w:r>
    </w:p>
    <w:p w14:paraId="48D6DD48" w14:textId="77777777" w:rsidR="006A1D2F" w:rsidRPr="0016156C"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36</w:t>
      </w:r>
      <w:r w:rsidRPr="00F90981">
        <w:rPr>
          <w:sz w:val="28"/>
          <w:szCs w:val="28"/>
        </w:rPr>
        <w:t xml:space="preserve">. </w:t>
      </w:r>
      <w:r>
        <w:rPr>
          <w:i/>
          <w:sz w:val="28"/>
          <w:szCs w:val="28"/>
        </w:rPr>
        <w:t>Solanum lycopersicum</w:t>
      </w:r>
      <w:r>
        <w:rPr>
          <w:sz w:val="28"/>
          <w:szCs w:val="28"/>
        </w:rPr>
        <w:t xml:space="preserve"> (tomatoe</w:t>
      </w:r>
      <w:r w:rsidRPr="0016156C">
        <w:rPr>
          <w:sz w:val="28"/>
          <w:szCs w:val="28"/>
        </w:rPr>
        <w:t>s) 1 large or 1 cluster</w:t>
      </w:r>
    </w:p>
    <w:p w14:paraId="75F3F1F0" w14:textId="77777777" w:rsidR="006A1D2F"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37</w:t>
      </w:r>
      <w:r w:rsidRPr="00F90981">
        <w:rPr>
          <w:sz w:val="28"/>
          <w:szCs w:val="28"/>
        </w:rPr>
        <w:t xml:space="preserve">. </w:t>
      </w:r>
      <w:r w:rsidRPr="0016156C">
        <w:rPr>
          <w:i/>
          <w:sz w:val="28"/>
          <w:szCs w:val="28"/>
        </w:rPr>
        <w:t>Phaseolus sp</w:t>
      </w:r>
      <w:r w:rsidRPr="0016156C">
        <w:rPr>
          <w:sz w:val="28"/>
          <w:szCs w:val="28"/>
        </w:rPr>
        <w:t xml:space="preserve"> (green beans)</w:t>
      </w:r>
      <w:r w:rsidRPr="0016156C">
        <w:rPr>
          <w:sz w:val="28"/>
          <w:szCs w:val="28"/>
        </w:rPr>
        <w:tab/>
        <w:t xml:space="preserve"> 5 whole beans</w:t>
      </w:r>
    </w:p>
    <w:p w14:paraId="2A957BC6" w14:textId="77777777" w:rsidR="006A1D2F"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38</w:t>
      </w:r>
      <w:r>
        <w:rPr>
          <w:i/>
          <w:sz w:val="28"/>
          <w:szCs w:val="28"/>
        </w:rPr>
        <w:t>. Alliums cepa</w:t>
      </w:r>
      <w:r>
        <w:rPr>
          <w:sz w:val="28"/>
          <w:szCs w:val="28"/>
        </w:rPr>
        <w:t xml:space="preserve">. (onions) </w:t>
      </w:r>
      <w:r w:rsidRPr="0016156C">
        <w:rPr>
          <w:sz w:val="28"/>
          <w:szCs w:val="28"/>
        </w:rPr>
        <w:t>1 large, 3 small</w:t>
      </w:r>
    </w:p>
    <w:p w14:paraId="43BA30DF" w14:textId="77777777" w:rsidR="006A1D2F"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39</w:t>
      </w:r>
      <w:r w:rsidRPr="00F90981">
        <w:rPr>
          <w:sz w:val="28"/>
          <w:szCs w:val="28"/>
        </w:rPr>
        <w:t>.</w:t>
      </w:r>
      <w:r>
        <w:rPr>
          <w:sz w:val="28"/>
          <w:szCs w:val="28"/>
        </w:rPr>
        <w:t xml:space="preserve"> </w:t>
      </w:r>
      <w:r w:rsidRPr="00DB2BFF">
        <w:rPr>
          <w:i/>
          <w:sz w:val="28"/>
          <w:szCs w:val="28"/>
        </w:rPr>
        <w:t>Cucurbita maxia</w:t>
      </w:r>
      <w:r>
        <w:rPr>
          <w:sz w:val="28"/>
          <w:szCs w:val="28"/>
        </w:rPr>
        <w:t xml:space="preserve"> (Winter Squash)</w:t>
      </w:r>
    </w:p>
    <w:p w14:paraId="58F1C1F6" w14:textId="77777777" w:rsidR="006A1D2F" w:rsidRPr="0016156C"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40</w:t>
      </w:r>
      <w:r w:rsidRPr="00F90981">
        <w:rPr>
          <w:sz w:val="28"/>
          <w:szCs w:val="28"/>
        </w:rPr>
        <w:t>.</w:t>
      </w:r>
      <w:r>
        <w:rPr>
          <w:sz w:val="28"/>
          <w:szCs w:val="28"/>
        </w:rPr>
        <w:t xml:space="preserve"> </w:t>
      </w:r>
      <w:r w:rsidRPr="00DB2BFF">
        <w:rPr>
          <w:i/>
          <w:sz w:val="28"/>
          <w:szCs w:val="28"/>
        </w:rPr>
        <w:t>Solanum tuber</w:t>
      </w:r>
      <w:r>
        <w:rPr>
          <w:i/>
          <w:sz w:val="28"/>
          <w:szCs w:val="28"/>
        </w:rPr>
        <w:t>o</w:t>
      </w:r>
      <w:r w:rsidRPr="00DB2BFF">
        <w:rPr>
          <w:i/>
          <w:sz w:val="28"/>
          <w:szCs w:val="28"/>
        </w:rPr>
        <w:t>sum</w:t>
      </w:r>
      <w:r>
        <w:rPr>
          <w:sz w:val="28"/>
          <w:szCs w:val="28"/>
        </w:rPr>
        <w:t xml:space="preserve"> (Potatoes) </w:t>
      </w:r>
      <w:r w:rsidRPr="0016156C">
        <w:rPr>
          <w:sz w:val="28"/>
          <w:szCs w:val="28"/>
        </w:rPr>
        <w:t>1 large, 3 small</w:t>
      </w:r>
    </w:p>
    <w:p w14:paraId="4DAAEA3C" w14:textId="77777777" w:rsidR="006A1D2F" w:rsidRDefault="006A1D2F" w:rsidP="006A1D2F">
      <w:pPr>
        <w:spacing w:after="120"/>
        <w:ind w:left="2160"/>
        <w:rPr>
          <w:sz w:val="28"/>
          <w:szCs w:val="28"/>
        </w:rPr>
      </w:pPr>
      <w:r>
        <w:rPr>
          <w:sz w:val="28"/>
          <w:szCs w:val="28"/>
        </w:rPr>
        <w:t xml:space="preserve">      </w:t>
      </w:r>
      <w:r w:rsidRPr="00F90981">
        <w:rPr>
          <w:sz w:val="28"/>
          <w:szCs w:val="28"/>
        </w:rPr>
        <w:t xml:space="preserve">Class  </w:t>
      </w:r>
      <w:r>
        <w:rPr>
          <w:sz w:val="28"/>
          <w:szCs w:val="28"/>
        </w:rPr>
        <w:t>41</w:t>
      </w:r>
      <w:r w:rsidRPr="00F90981">
        <w:rPr>
          <w:sz w:val="28"/>
          <w:szCs w:val="28"/>
        </w:rPr>
        <w:t xml:space="preserve">. </w:t>
      </w:r>
      <w:r w:rsidRPr="0016156C">
        <w:rPr>
          <w:sz w:val="28"/>
          <w:szCs w:val="28"/>
        </w:rPr>
        <w:t>Other   (quantity as above, 1 large, 3 small, etc.)</w:t>
      </w:r>
    </w:p>
    <w:p w14:paraId="30E8E0E8" w14:textId="77777777" w:rsidR="006A1D2F" w:rsidRPr="00F90981" w:rsidRDefault="006A1D2F" w:rsidP="006A1D2F">
      <w:pPr>
        <w:spacing w:after="0"/>
        <w:ind w:left="720"/>
        <w:rPr>
          <w:b/>
          <w:sz w:val="28"/>
          <w:szCs w:val="28"/>
        </w:rPr>
      </w:pPr>
      <w:r w:rsidRPr="00F90981">
        <w:rPr>
          <w:b/>
          <w:sz w:val="28"/>
          <w:szCs w:val="28"/>
        </w:rPr>
        <w:t xml:space="preserve">Section </w:t>
      </w:r>
      <w:r>
        <w:rPr>
          <w:b/>
          <w:sz w:val="28"/>
          <w:szCs w:val="28"/>
        </w:rPr>
        <w:t>G</w:t>
      </w:r>
      <w:r w:rsidRPr="00F90981">
        <w:rPr>
          <w:b/>
          <w:sz w:val="28"/>
          <w:szCs w:val="28"/>
        </w:rPr>
        <w:t>:  Container-Grown for Bloom:  “</w:t>
      </w:r>
      <w:r>
        <w:rPr>
          <w:b/>
          <w:sz w:val="28"/>
          <w:szCs w:val="28"/>
        </w:rPr>
        <w:t>Caravan</w:t>
      </w:r>
      <w:r w:rsidRPr="00F90981">
        <w:rPr>
          <w:b/>
          <w:sz w:val="28"/>
          <w:szCs w:val="28"/>
        </w:rPr>
        <w:t>”</w:t>
      </w:r>
    </w:p>
    <w:p w14:paraId="7108E757" w14:textId="77777777" w:rsidR="006A1D2F" w:rsidRPr="00FA6FA5" w:rsidRDefault="006A1D2F" w:rsidP="006A1D2F">
      <w:pPr>
        <w:spacing w:after="0"/>
        <w:ind w:left="720"/>
        <w:jc w:val="center"/>
      </w:pPr>
      <w:r w:rsidRPr="00FA6FA5">
        <w:rPr>
          <w:i/>
        </w:rPr>
        <w:t>Eligible for the Grower’s Choice, a rosette of dark green ribbons</w:t>
      </w:r>
      <w:r w:rsidRPr="00FA6FA5">
        <w:t>.</w:t>
      </w:r>
    </w:p>
    <w:p w14:paraId="7D9FE43F" w14:textId="77777777" w:rsidR="006A1D2F" w:rsidRPr="00FA6FA5" w:rsidRDefault="006A1D2F" w:rsidP="006A1D2F">
      <w:pPr>
        <w:spacing w:after="120"/>
        <w:ind w:left="720"/>
        <w:jc w:val="center"/>
        <w:rPr>
          <w:sz w:val="24"/>
          <w:szCs w:val="24"/>
        </w:rPr>
      </w:pPr>
      <w:r w:rsidRPr="00ED1940">
        <w:t>Container grown: a single species grown in a container, may be double potted</w:t>
      </w:r>
      <w:r w:rsidRPr="00FA6FA5">
        <w:rPr>
          <w:sz w:val="24"/>
          <w:szCs w:val="24"/>
        </w:rPr>
        <w:t>.</w:t>
      </w:r>
    </w:p>
    <w:p w14:paraId="7A043799" w14:textId="77777777" w:rsidR="006A1D2F" w:rsidRPr="00F90981" w:rsidRDefault="006A1D2F" w:rsidP="006A1D2F">
      <w:pPr>
        <w:spacing w:after="0"/>
        <w:ind w:left="2160"/>
        <w:rPr>
          <w:sz w:val="28"/>
          <w:szCs w:val="28"/>
        </w:rPr>
      </w:pPr>
      <w:r>
        <w:rPr>
          <w:sz w:val="28"/>
          <w:szCs w:val="28"/>
        </w:rPr>
        <w:t xml:space="preserve">      Class 42</w:t>
      </w:r>
      <w:r w:rsidRPr="00F90981">
        <w:rPr>
          <w:sz w:val="28"/>
          <w:szCs w:val="28"/>
        </w:rPr>
        <w:t xml:space="preserve">.    Container size of 6” or less </w:t>
      </w:r>
    </w:p>
    <w:p w14:paraId="0ED5EC62" w14:textId="77777777" w:rsidR="006A1D2F" w:rsidRPr="00F90981" w:rsidRDefault="006A1D2F" w:rsidP="006A1D2F">
      <w:pPr>
        <w:spacing w:after="0"/>
        <w:ind w:left="2160"/>
        <w:rPr>
          <w:sz w:val="28"/>
          <w:szCs w:val="28"/>
        </w:rPr>
      </w:pPr>
      <w:r>
        <w:rPr>
          <w:sz w:val="28"/>
          <w:szCs w:val="28"/>
        </w:rPr>
        <w:t xml:space="preserve">      Class 43</w:t>
      </w:r>
      <w:r w:rsidRPr="00F90981">
        <w:rPr>
          <w:sz w:val="28"/>
          <w:szCs w:val="28"/>
        </w:rPr>
        <w:t xml:space="preserve">.    Container size greater than 6” but less than 12” </w:t>
      </w:r>
    </w:p>
    <w:p w14:paraId="3FDA328F" w14:textId="77777777" w:rsidR="006A1D2F" w:rsidRDefault="006A1D2F" w:rsidP="006A1D2F">
      <w:pPr>
        <w:spacing w:after="0"/>
        <w:ind w:left="2160"/>
        <w:rPr>
          <w:sz w:val="28"/>
          <w:szCs w:val="28"/>
        </w:rPr>
      </w:pPr>
      <w:r>
        <w:rPr>
          <w:sz w:val="28"/>
          <w:szCs w:val="28"/>
        </w:rPr>
        <w:t xml:space="preserve">      Class 44</w:t>
      </w:r>
      <w:r w:rsidRPr="00F90981">
        <w:rPr>
          <w:sz w:val="28"/>
          <w:szCs w:val="28"/>
        </w:rPr>
        <w:t>.    Container size greater than 12”</w:t>
      </w:r>
    </w:p>
    <w:p w14:paraId="30D27250" w14:textId="77777777" w:rsidR="006A1D2F" w:rsidRPr="00F90981" w:rsidRDefault="006A1D2F" w:rsidP="006A1D2F">
      <w:pPr>
        <w:spacing w:after="0"/>
        <w:ind w:left="720"/>
        <w:rPr>
          <w:sz w:val="28"/>
          <w:szCs w:val="28"/>
        </w:rPr>
      </w:pPr>
      <w:r w:rsidRPr="00F90981">
        <w:rPr>
          <w:b/>
          <w:sz w:val="28"/>
          <w:szCs w:val="28"/>
        </w:rPr>
        <w:t xml:space="preserve">Section </w:t>
      </w:r>
      <w:r>
        <w:rPr>
          <w:b/>
          <w:sz w:val="28"/>
          <w:szCs w:val="28"/>
        </w:rPr>
        <w:t>H</w:t>
      </w:r>
      <w:r w:rsidRPr="00F90981">
        <w:rPr>
          <w:b/>
          <w:sz w:val="28"/>
          <w:szCs w:val="28"/>
        </w:rPr>
        <w:t>: Container grown for Foliage:</w:t>
      </w:r>
      <w:r w:rsidRPr="00F90981">
        <w:rPr>
          <w:sz w:val="28"/>
          <w:szCs w:val="28"/>
        </w:rPr>
        <w:t xml:space="preserve"> </w:t>
      </w:r>
      <w:r w:rsidRPr="00F90981">
        <w:rPr>
          <w:b/>
          <w:sz w:val="28"/>
          <w:szCs w:val="28"/>
        </w:rPr>
        <w:t>“</w:t>
      </w:r>
      <w:r>
        <w:rPr>
          <w:b/>
          <w:sz w:val="28"/>
          <w:szCs w:val="28"/>
        </w:rPr>
        <w:t>Performers</w:t>
      </w:r>
      <w:r w:rsidRPr="00F90981">
        <w:rPr>
          <w:b/>
          <w:sz w:val="28"/>
          <w:szCs w:val="28"/>
        </w:rPr>
        <w:t>”</w:t>
      </w:r>
      <w:r w:rsidRPr="00F90981">
        <w:rPr>
          <w:sz w:val="28"/>
          <w:szCs w:val="28"/>
        </w:rPr>
        <w:t xml:space="preserve"> </w:t>
      </w:r>
    </w:p>
    <w:p w14:paraId="14784327" w14:textId="77777777" w:rsidR="006A1D2F" w:rsidRPr="00FA6FA5" w:rsidRDefault="006A1D2F" w:rsidP="006A1D2F">
      <w:pPr>
        <w:spacing w:after="0"/>
        <w:ind w:left="720"/>
        <w:jc w:val="center"/>
        <w:rPr>
          <w:i/>
        </w:rPr>
      </w:pPr>
      <w:r w:rsidRPr="00FA6FA5">
        <w:rPr>
          <w:i/>
        </w:rPr>
        <w:t>Eligible for the Grower’s Choice, a rosette of dark green ribbons</w:t>
      </w:r>
    </w:p>
    <w:p w14:paraId="64B4EBB5" w14:textId="77777777" w:rsidR="006A1D2F" w:rsidRPr="00FA6FA5" w:rsidRDefault="006A1D2F" w:rsidP="006A1D2F">
      <w:pPr>
        <w:spacing w:after="0"/>
        <w:ind w:left="720"/>
        <w:jc w:val="center"/>
        <w:rPr>
          <w:sz w:val="24"/>
          <w:szCs w:val="24"/>
        </w:rPr>
      </w:pPr>
      <w:r w:rsidRPr="00ED1940">
        <w:t>Container grown: a single species grown in a container, may be double potted</w:t>
      </w:r>
      <w:r w:rsidRPr="00FA6FA5">
        <w:rPr>
          <w:sz w:val="24"/>
          <w:szCs w:val="24"/>
        </w:rPr>
        <w:t>.</w:t>
      </w:r>
    </w:p>
    <w:p w14:paraId="0BC375F8" w14:textId="77777777" w:rsidR="006A1D2F" w:rsidRPr="00F90981" w:rsidRDefault="006A1D2F" w:rsidP="006A1D2F">
      <w:pPr>
        <w:spacing w:after="0"/>
        <w:ind w:left="2160"/>
        <w:rPr>
          <w:sz w:val="28"/>
          <w:szCs w:val="28"/>
        </w:rPr>
      </w:pPr>
      <w:r>
        <w:rPr>
          <w:sz w:val="28"/>
          <w:szCs w:val="28"/>
        </w:rPr>
        <w:t xml:space="preserve">      Class 45</w:t>
      </w:r>
      <w:r w:rsidRPr="00F90981">
        <w:rPr>
          <w:sz w:val="28"/>
          <w:szCs w:val="28"/>
        </w:rPr>
        <w:t xml:space="preserve">.    Container size of 6” or less </w:t>
      </w:r>
    </w:p>
    <w:p w14:paraId="64915E31" w14:textId="77777777" w:rsidR="006A1D2F" w:rsidRPr="00F90981" w:rsidRDefault="006A1D2F" w:rsidP="006A1D2F">
      <w:pPr>
        <w:spacing w:after="0"/>
        <w:ind w:left="2160"/>
        <w:rPr>
          <w:sz w:val="28"/>
          <w:szCs w:val="28"/>
        </w:rPr>
      </w:pPr>
      <w:r>
        <w:rPr>
          <w:sz w:val="28"/>
          <w:szCs w:val="28"/>
        </w:rPr>
        <w:t xml:space="preserve">      Class 46</w:t>
      </w:r>
      <w:r w:rsidRPr="00F90981">
        <w:rPr>
          <w:sz w:val="28"/>
          <w:szCs w:val="28"/>
        </w:rPr>
        <w:t xml:space="preserve">.    Container size greater than 6” but less than 12” </w:t>
      </w:r>
    </w:p>
    <w:p w14:paraId="37D7795C" w14:textId="77777777" w:rsidR="006A1D2F" w:rsidRDefault="006A1D2F" w:rsidP="006A1D2F">
      <w:pPr>
        <w:spacing w:after="120"/>
        <w:ind w:left="2160"/>
        <w:rPr>
          <w:sz w:val="28"/>
          <w:szCs w:val="28"/>
        </w:rPr>
      </w:pPr>
      <w:r>
        <w:rPr>
          <w:sz w:val="28"/>
          <w:szCs w:val="28"/>
        </w:rPr>
        <w:t xml:space="preserve">      Class 47</w:t>
      </w:r>
      <w:r w:rsidRPr="00F90981">
        <w:rPr>
          <w:sz w:val="28"/>
          <w:szCs w:val="28"/>
        </w:rPr>
        <w:t>.    Container size greater than 12”</w:t>
      </w:r>
    </w:p>
    <w:p w14:paraId="1A8412EF" w14:textId="77777777" w:rsidR="00F07B12" w:rsidRDefault="00F07B12" w:rsidP="006A1D2F">
      <w:pPr>
        <w:spacing w:after="120"/>
        <w:ind w:left="2160"/>
        <w:rPr>
          <w:sz w:val="28"/>
          <w:szCs w:val="28"/>
        </w:rPr>
      </w:pPr>
    </w:p>
    <w:p w14:paraId="6057860D" w14:textId="77777777" w:rsidR="006A1D2F" w:rsidRDefault="006A1D2F" w:rsidP="006A1D2F">
      <w:pPr>
        <w:spacing w:after="120"/>
        <w:jc w:val="center"/>
        <w:rPr>
          <w:b/>
          <w:sz w:val="28"/>
          <w:szCs w:val="28"/>
        </w:rPr>
      </w:pPr>
      <w:r>
        <w:rPr>
          <w:b/>
          <w:sz w:val="28"/>
          <w:szCs w:val="28"/>
        </w:rPr>
        <w:lastRenderedPageBreak/>
        <w:t>Di</w:t>
      </w:r>
      <w:r w:rsidRPr="00B14801">
        <w:rPr>
          <w:b/>
          <w:sz w:val="28"/>
          <w:szCs w:val="28"/>
        </w:rPr>
        <w:t xml:space="preserve">vision II   Horticulture </w:t>
      </w:r>
      <w:r>
        <w:rPr>
          <w:b/>
          <w:sz w:val="28"/>
          <w:szCs w:val="28"/>
        </w:rPr>
        <w:t>“Ring Master”</w:t>
      </w:r>
    </w:p>
    <w:p w14:paraId="18BE9371" w14:textId="77777777" w:rsidR="006A1D2F" w:rsidRDefault="006A1D2F" w:rsidP="006A1D2F">
      <w:pPr>
        <w:spacing w:after="0"/>
        <w:ind w:left="720"/>
        <w:jc w:val="center"/>
        <w:rPr>
          <w:b/>
          <w:sz w:val="28"/>
          <w:szCs w:val="28"/>
        </w:rPr>
      </w:pPr>
      <w:r>
        <w:rPr>
          <w:b/>
          <w:sz w:val="28"/>
          <w:szCs w:val="28"/>
        </w:rPr>
        <w:t>11</w:t>
      </w:r>
    </w:p>
    <w:p w14:paraId="622B0D0C" w14:textId="77777777" w:rsidR="006A1D2F" w:rsidRPr="00F90981" w:rsidRDefault="006A1D2F" w:rsidP="006A1D2F">
      <w:pPr>
        <w:spacing w:after="0"/>
        <w:ind w:left="720"/>
        <w:rPr>
          <w:b/>
          <w:sz w:val="28"/>
          <w:szCs w:val="28"/>
        </w:rPr>
      </w:pPr>
      <w:r w:rsidRPr="00F90981">
        <w:rPr>
          <w:b/>
          <w:sz w:val="28"/>
          <w:szCs w:val="28"/>
        </w:rPr>
        <w:t xml:space="preserve">Section </w:t>
      </w:r>
      <w:r>
        <w:rPr>
          <w:b/>
          <w:sz w:val="28"/>
          <w:szCs w:val="28"/>
        </w:rPr>
        <w:t>I</w:t>
      </w:r>
      <w:r w:rsidRPr="00F90981">
        <w:rPr>
          <w:b/>
          <w:sz w:val="28"/>
          <w:szCs w:val="28"/>
        </w:rPr>
        <w:t>:  Combination Plantings: “</w:t>
      </w:r>
      <w:r>
        <w:rPr>
          <w:b/>
          <w:sz w:val="28"/>
          <w:szCs w:val="28"/>
        </w:rPr>
        <w:t>Audience</w:t>
      </w:r>
      <w:r w:rsidRPr="00F90981">
        <w:rPr>
          <w:b/>
          <w:sz w:val="28"/>
          <w:szCs w:val="28"/>
        </w:rPr>
        <w:t>”</w:t>
      </w:r>
    </w:p>
    <w:p w14:paraId="28A06BA3" w14:textId="77777777" w:rsidR="006A1D2F" w:rsidRPr="00FA6FA5" w:rsidRDefault="006A1D2F" w:rsidP="006A1D2F">
      <w:pPr>
        <w:spacing w:after="0"/>
        <w:ind w:left="720"/>
        <w:jc w:val="center"/>
      </w:pPr>
      <w:r w:rsidRPr="00FA6FA5">
        <w:rPr>
          <w:i/>
        </w:rPr>
        <w:t>Eligible for the Grower’s Choice, a rosette of dark green ribbons</w:t>
      </w:r>
      <w:r w:rsidRPr="00FA6FA5">
        <w:t>.</w:t>
      </w:r>
    </w:p>
    <w:p w14:paraId="2D4E23BC" w14:textId="77777777" w:rsidR="006A1D2F" w:rsidRPr="00ED1940" w:rsidRDefault="006A1D2F" w:rsidP="006A1D2F">
      <w:pPr>
        <w:spacing w:after="120"/>
        <w:ind w:left="720"/>
      </w:pPr>
      <w:r w:rsidRPr="00ED1940">
        <w:t xml:space="preserve">A grouping of (3) or more botanically different plants with similar cultural requirements such as light, water and humidity. Only naturalistic accessories are permitted in all combination plantings, but must  be in scale with plantings and container, and theme appropriate to the plants. </w:t>
      </w:r>
    </w:p>
    <w:p w14:paraId="29BD9CC5" w14:textId="77777777" w:rsidR="006A1D2F" w:rsidRPr="00F90981" w:rsidRDefault="006A1D2F" w:rsidP="006A1D2F">
      <w:pPr>
        <w:spacing w:after="0"/>
        <w:ind w:left="2160"/>
        <w:rPr>
          <w:sz w:val="28"/>
          <w:szCs w:val="28"/>
        </w:rPr>
      </w:pPr>
      <w:r>
        <w:rPr>
          <w:sz w:val="28"/>
          <w:szCs w:val="28"/>
        </w:rPr>
        <w:t xml:space="preserve">      Class 48</w:t>
      </w:r>
      <w:r w:rsidRPr="00F90981">
        <w:rPr>
          <w:sz w:val="28"/>
          <w:szCs w:val="28"/>
        </w:rPr>
        <w:t xml:space="preserve">.    Patio Planter: A grouping of plants in an outdoor container. </w:t>
      </w:r>
    </w:p>
    <w:p w14:paraId="6A33F141" w14:textId="77777777" w:rsidR="006A1D2F" w:rsidRPr="00F90981" w:rsidRDefault="006A1D2F" w:rsidP="006A1D2F">
      <w:pPr>
        <w:spacing w:after="0"/>
        <w:ind w:left="2160"/>
        <w:rPr>
          <w:sz w:val="28"/>
          <w:szCs w:val="28"/>
        </w:rPr>
      </w:pPr>
      <w:r>
        <w:rPr>
          <w:sz w:val="28"/>
          <w:szCs w:val="28"/>
        </w:rPr>
        <w:t xml:space="preserve">      Class 49</w:t>
      </w:r>
      <w:r w:rsidRPr="00F90981">
        <w:rPr>
          <w:sz w:val="28"/>
          <w:szCs w:val="28"/>
        </w:rPr>
        <w:t xml:space="preserve">.    A Dish Garden: A miniature landscape in an open low-volume shallow container. </w:t>
      </w:r>
    </w:p>
    <w:p w14:paraId="65BB3396" w14:textId="77777777" w:rsidR="006A1D2F" w:rsidRDefault="006A1D2F" w:rsidP="006A1D2F">
      <w:pPr>
        <w:spacing w:after="120"/>
        <w:ind w:left="2160"/>
        <w:rPr>
          <w:sz w:val="28"/>
          <w:szCs w:val="28"/>
        </w:rPr>
      </w:pPr>
      <w:r>
        <w:rPr>
          <w:sz w:val="28"/>
          <w:szCs w:val="28"/>
        </w:rPr>
        <w:t xml:space="preserve">      Class 50</w:t>
      </w:r>
      <w:r w:rsidRPr="00F90981">
        <w:rPr>
          <w:sz w:val="28"/>
          <w:szCs w:val="28"/>
        </w:rPr>
        <w:t>.    Terrarium: A miniature landscape in a container with high transparent sides.</w:t>
      </w:r>
    </w:p>
    <w:p w14:paraId="59B6EDB0" w14:textId="77777777" w:rsidR="006A1D2F" w:rsidRDefault="006A1D2F" w:rsidP="006A1D2F">
      <w:pPr>
        <w:spacing w:after="0"/>
        <w:ind w:left="720"/>
        <w:rPr>
          <w:b/>
          <w:sz w:val="28"/>
          <w:szCs w:val="28"/>
        </w:rPr>
      </w:pPr>
    </w:p>
    <w:p w14:paraId="59C95DDD" w14:textId="77777777" w:rsidR="006A1D2F" w:rsidRPr="00F90981" w:rsidRDefault="006A1D2F" w:rsidP="006A1D2F">
      <w:pPr>
        <w:spacing w:after="0"/>
        <w:ind w:left="720"/>
        <w:rPr>
          <w:b/>
          <w:sz w:val="28"/>
          <w:szCs w:val="28"/>
        </w:rPr>
      </w:pPr>
      <w:r>
        <w:rPr>
          <w:b/>
          <w:sz w:val="28"/>
          <w:szCs w:val="28"/>
        </w:rPr>
        <w:t>SECTION J</w:t>
      </w:r>
      <w:r w:rsidRPr="00F90981">
        <w:rPr>
          <w:b/>
          <w:sz w:val="28"/>
          <w:szCs w:val="28"/>
        </w:rPr>
        <w:t xml:space="preserve">  Cut Trees:   “</w:t>
      </w:r>
      <w:r>
        <w:rPr>
          <w:b/>
          <w:sz w:val="28"/>
          <w:szCs w:val="28"/>
        </w:rPr>
        <w:t>Stilts</w:t>
      </w:r>
      <w:r w:rsidRPr="00F90981">
        <w:rPr>
          <w:b/>
          <w:sz w:val="28"/>
          <w:szCs w:val="28"/>
        </w:rPr>
        <w:t>”</w:t>
      </w:r>
    </w:p>
    <w:p w14:paraId="1D22DAD4" w14:textId="77777777" w:rsidR="006A1D2F" w:rsidRDefault="006A1D2F" w:rsidP="006A1D2F">
      <w:pPr>
        <w:spacing w:after="0"/>
        <w:ind w:left="720"/>
        <w:jc w:val="center"/>
      </w:pPr>
      <w:r w:rsidRPr="003912D1">
        <w:rPr>
          <w:i/>
        </w:rPr>
        <w:t>Eligible for the Arboreal Award, a rosette of green ribbons</w:t>
      </w:r>
      <w:r w:rsidRPr="003912D1">
        <w:t>.</w:t>
      </w:r>
    </w:p>
    <w:p w14:paraId="5D31ADF0" w14:textId="77777777" w:rsidR="006A1D2F" w:rsidRPr="00ED1940" w:rsidRDefault="006A1D2F" w:rsidP="006A1D2F">
      <w:pPr>
        <w:widowControl w:val="0"/>
        <w:spacing w:after="120"/>
        <w:ind w:left="720"/>
      </w:pPr>
      <w:r w:rsidRPr="00ED1940">
        <w:t>Arboreal cut specimen should not exceed 30” from tip to cut end. Length determined by type, variety, cultivar, growth pattern. Entry must include several nodes and the apical tip.</w:t>
      </w:r>
    </w:p>
    <w:p w14:paraId="55EAAF7F" w14:textId="77777777" w:rsidR="006A1D2F" w:rsidRPr="00F90981" w:rsidRDefault="006A1D2F" w:rsidP="006A1D2F">
      <w:pPr>
        <w:spacing w:after="0"/>
        <w:ind w:left="2160"/>
        <w:rPr>
          <w:sz w:val="28"/>
          <w:szCs w:val="28"/>
        </w:rPr>
      </w:pPr>
      <w:r>
        <w:rPr>
          <w:sz w:val="28"/>
          <w:szCs w:val="28"/>
        </w:rPr>
        <w:t xml:space="preserve">      Class 51</w:t>
      </w:r>
      <w:r w:rsidRPr="00F90981">
        <w:rPr>
          <w:sz w:val="28"/>
          <w:szCs w:val="28"/>
        </w:rPr>
        <w:t>. Deciduous tree grown for foliage; may be in bloom.</w:t>
      </w:r>
    </w:p>
    <w:p w14:paraId="275B76C7" w14:textId="77777777" w:rsidR="006A1D2F" w:rsidRPr="00F90981" w:rsidRDefault="006A1D2F" w:rsidP="006A1D2F">
      <w:pPr>
        <w:tabs>
          <w:tab w:val="left" w:pos="180"/>
        </w:tabs>
        <w:spacing w:after="0"/>
        <w:ind w:left="2160"/>
        <w:rPr>
          <w:sz w:val="28"/>
          <w:szCs w:val="28"/>
        </w:rPr>
      </w:pPr>
      <w:r>
        <w:rPr>
          <w:sz w:val="28"/>
          <w:szCs w:val="28"/>
        </w:rPr>
        <w:t xml:space="preserve">      Class 52</w:t>
      </w:r>
      <w:r w:rsidRPr="00F90981">
        <w:rPr>
          <w:sz w:val="28"/>
          <w:szCs w:val="28"/>
        </w:rPr>
        <w:t xml:space="preserve">. Deciduous tree grown for fruit, as Crabapple; must </w:t>
      </w:r>
      <w:r>
        <w:rPr>
          <w:sz w:val="28"/>
          <w:szCs w:val="28"/>
        </w:rPr>
        <w:t xml:space="preserve">      </w:t>
      </w:r>
      <w:r w:rsidRPr="00F90981">
        <w:rPr>
          <w:sz w:val="28"/>
          <w:szCs w:val="28"/>
        </w:rPr>
        <w:t>be fruiting.</w:t>
      </w:r>
    </w:p>
    <w:p w14:paraId="7AE86963" w14:textId="77777777" w:rsidR="006A1D2F" w:rsidRPr="00F90981" w:rsidRDefault="006A1D2F" w:rsidP="006A1D2F">
      <w:pPr>
        <w:tabs>
          <w:tab w:val="left" w:pos="180"/>
        </w:tabs>
        <w:spacing w:after="0"/>
        <w:ind w:left="2160"/>
        <w:rPr>
          <w:sz w:val="28"/>
          <w:szCs w:val="28"/>
        </w:rPr>
      </w:pPr>
      <w:r>
        <w:rPr>
          <w:sz w:val="28"/>
          <w:szCs w:val="28"/>
        </w:rPr>
        <w:t xml:space="preserve">      Class 53</w:t>
      </w:r>
      <w:r w:rsidRPr="00F90981">
        <w:rPr>
          <w:sz w:val="28"/>
          <w:szCs w:val="28"/>
        </w:rPr>
        <w:t xml:space="preserve">. Evergreen tree grown for foliage may be in bloom.  </w:t>
      </w:r>
    </w:p>
    <w:p w14:paraId="411FE48A" w14:textId="77777777" w:rsidR="006A1D2F" w:rsidRDefault="006A1D2F" w:rsidP="006A1D2F">
      <w:pPr>
        <w:tabs>
          <w:tab w:val="left" w:pos="180"/>
        </w:tabs>
        <w:spacing w:after="120"/>
        <w:ind w:left="2160"/>
        <w:rPr>
          <w:sz w:val="28"/>
          <w:szCs w:val="28"/>
        </w:rPr>
      </w:pPr>
      <w:r>
        <w:rPr>
          <w:sz w:val="28"/>
          <w:szCs w:val="28"/>
        </w:rPr>
        <w:t xml:space="preserve">      Class 54</w:t>
      </w:r>
      <w:r w:rsidRPr="00F90981">
        <w:rPr>
          <w:sz w:val="28"/>
          <w:szCs w:val="28"/>
        </w:rPr>
        <w:t>. Evergreen tree grown for fruit, as female holly (</w:t>
      </w:r>
      <w:r w:rsidRPr="00F90981">
        <w:rPr>
          <w:i/>
          <w:sz w:val="28"/>
          <w:szCs w:val="28"/>
        </w:rPr>
        <w:t>Ilex);</w:t>
      </w:r>
      <w:r w:rsidRPr="00F90981">
        <w:rPr>
          <w:sz w:val="28"/>
          <w:szCs w:val="28"/>
        </w:rPr>
        <w:t>must be fruiting.</w:t>
      </w:r>
    </w:p>
    <w:p w14:paraId="7F8F596C" w14:textId="77777777" w:rsidR="006A1D2F" w:rsidRDefault="006A1D2F" w:rsidP="006A1D2F">
      <w:pPr>
        <w:tabs>
          <w:tab w:val="left" w:pos="180"/>
        </w:tabs>
        <w:spacing w:after="120"/>
        <w:ind w:left="720"/>
        <w:rPr>
          <w:sz w:val="28"/>
          <w:szCs w:val="28"/>
        </w:rPr>
      </w:pPr>
    </w:p>
    <w:p w14:paraId="39667587" w14:textId="77777777" w:rsidR="006A1D2F" w:rsidRPr="00F90981" w:rsidRDefault="006A1D2F" w:rsidP="006A1D2F">
      <w:pPr>
        <w:tabs>
          <w:tab w:val="left" w:pos="180"/>
        </w:tabs>
        <w:spacing w:after="120"/>
        <w:ind w:left="720"/>
        <w:rPr>
          <w:sz w:val="28"/>
          <w:szCs w:val="28"/>
        </w:rPr>
      </w:pPr>
    </w:p>
    <w:p w14:paraId="2AB78819" w14:textId="77777777" w:rsidR="006A1D2F" w:rsidRPr="00F90981" w:rsidRDefault="006A1D2F" w:rsidP="006A1D2F">
      <w:pPr>
        <w:spacing w:after="0"/>
        <w:ind w:left="720"/>
        <w:rPr>
          <w:b/>
          <w:sz w:val="28"/>
          <w:szCs w:val="28"/>
        </w:rPr>
      </w:pPr>
      <w:r w:rsidRPr="00F90981">
        <w:rPr>
          <w:b/>
          <w:sz w:val="28"/>
          <w:szCs w:val="28"/>
        </w:rPr>
        <w:t xml:space="preserve">SECTION </w:t>
      </w:r>
      <w:r>
        <w:rPr>
          <w:b/>
          <w:sz w:val="28"/>
          <w:szCs w:val="28"/>
        </w:rPr>
        <w:t>K</w:t>
      </w:r>
      <w:r w:rsidRPr="00F90981">
        <w:rPr>
          <w:b/>
          <w:sz w:val="28"/>
          <w:szCs w:val="28"/>
        </w:rPr>
        <w:t xml:space="preserve"> Cut Shrubs:          “</w:t>
      </w:r>
      <w:r>
        <w:rPr>
          <w:b/>
          <w:sz w:val="28"/>
          <w:szCs w:val="28"/>
        </w:rPr>
        <w:t>Props</w:t>
      </w:r>
      <w:r w:rsidRPr="00F90981">
        <w:rPr>
          <w:b/>
          <w:sz w:val="28"/>
          <w:szCs w:val="28"/>
        </w:rPr>
        <w:t>”</w:t>
      </w:r>
    </w:p>
    <w:p w14:paraId="5DECE891" w14:textId="77777777" w:rsidR="006A1D2F" w:rsidRDefault="006A1D2F" w:rsidP="006A1D2F">
      <w:pPr>
        <w:spacing w:after="0"/>
        <w:ind w:left="720"/>
        <w:jc w:val="center"/>
      </w:pPr>
      <w:r w:rsidRPr="003912D1">
        <w:rPr>
          <w:i/>
        </w:rPr>
        <w:t>Eligible for the Arboreal Award, a rosette of green ribbons</w:t>
      </w:r>
      <w:r w:rsidRPr="003912D1">
        <w:t>.</w:t>
      </w:r>
    </w:p>
    <w:p w14:paraId="64A2F96F" w14:textId="77777777" w:rsidR="006A1D2F" w:rsidRDefault="006A1D2F" w:rsidP="006A1D2F">
      <w:pPr>
        <w:spacing w:after="0"/>
        <w:ind w:left="720"/>
        <w:jc w:val="center"/>
      </w:pPr>
    </w:p>
    <w:p w14:paraId="5B4813B4" w14:textId="77777777" w:rsidR="006A1D2F" w:rsidRDefault="006A1D2F" w:rsidP="006A1D2F">
      <w:pPr>
        <w:widowControl w:val="0"/>
        <w:spacing w:after="120"/>
        <w:ind w:left="720"/>
      </w:pPr>
      <w:r w:rsidRPr="00ED1940">
        <w:t>Arboreal cut specimen should not exceed 30” from tip to cut end. Length determined by type, variety, cultivar, growth pattern. Entry must include several nodes and the apical tip.</w:t>
      </w:r>
    </w:p>
    <w:p w14:paraId="7728CE4F" w14:textId="77777777" w:rsidR="006A1D2F" w:rsidRPr="00ED1940" w:rsidRDefault="006A1D2F" w:rsidP="006A1D2F">
      <w:pPr>
        <w:widowControl w:val="0"/>
        <w:spacing w:after="120"/>
        <w:ind w:left="720"/>
      </w:pPr>
    </w:p>
    <w:p w14:paraId="737F9871" w14:textId="77777777" w:rsidR="006A1D2F" w:rsidRPr="00F90981" w:rsidRDefault="006A1D2F" w:rsidP="006A1D2F">
      <w:pPr>
        <w:spacing w:after="0"/>
        <w:ind w:left="2160"/>
        <w:rPr>
          <w:sz w:val="28"/>
          <w:szCs w:val="28"/>
        </w:rPr>
      </w:pPr>
      <w:r>
        <w:rPr>
          <w:sz w:val="28"/>
          <w:szCs w:val="28"/>
        </w:rPr>
        <w:t xml:space="preserve">      Class  55</w:t>
      </w:r>
      <w:r w:rsidRPr="00F90981">
        <w:rPr>
          <w:sz w:val="28"/>
          <w:szCs w:val="28"/>
        </w:rPr>
        <w:t>. Deciduous shrub grown for bloom; must be in bloom.</w:t>
      </w:r>
    </w:p>
    <w:p w14:paraId="01082F0D" w14:textId="77777777" w:rsidR="006A1D2F" w:rsidRPr="00F90981"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56</w:t>
      </w:r>
      <w:r w:rsidRPr="00F90981">
        <w:rPr>
          <w:sz w:val="28"/>
          <w:szCs w:val="28"/>
        </w:rPr>
        <w:t>. Deciduous shrub grown for fruit must be fruiting.</w:t>
      </w:r>
    </w:p>
    <w:p w14:paraId="3201ACE9" w14:textId="77777777" w:rsidR="006A1D2F" w:rsidRPr="00F90981" w:rsidRDefault="006A1D2F" w:rsidP="006A1D2F">
      <w:pPr>
        <w:spacing w:after="0"/>
        <w:ind w:left="2160"/>
        <w:rPr>
          <w:sz w:val="28"/>
          <w:szCs w:val="28"/>
        </w:rPr>
      </w:pPr>
      <w:r>
        <w:rPr>
          <w:sz w:val="28"/>
          <w:szCs w:val="28"/>
        </w:rPr>
        <w:t xml:space="preserve">      </w:t>
      </w:r>
      <w:r w:rsidRPr="00F90981">
        <w:rPr>
          <w:sz w:val="28"/>
          <w:szCs w:val="28"/>
        </w:rPr>
        <w:t xml:space="preserve">Class  </w:t>
      </w:r>
      <w:r>
        <w:rPr>
          <w:sz w:val="28"/>
          <w:szCs w:val="28"/>
        </w:rPr>
        <w:t>57</w:t>
      </w:r>
      <w:r w:rsidRPr="00F90981">
        <w:rPr>
          <w:sz w:val="28"/>
          <w:szCs w:val="28"/>
        </w:rPr>
        <w:t>. Deciduous shrub grown for foliage.</w:t>
      </w:r>
    </w:p>
    <w:p w14:paraId="0553406A" w14:textId="77777777" w:rsidR="006A1D2F" w:rsidRDefault="006A1D2F" w:rsidP="006A1D2F">
      <w:pPr>
        <w:tabs>
          <w:tab w:val="left" w:pos="180"/>
        </w:tabs>
        <w:spacing w:after="0"/>
        <w:ind w:left="2160"/>
        <w:rPr>
          <w:sz w:val="28"/>
          <w:szCs w:val="28"/>
        </w:rPr>
      </w:pPr>
      <w:r>
        <w:rPr>
          <w:sz w:val="28"/>
          <w:szCs w:val="28"/>
        </w:rPr>
        <w:t xml:space="preserve">      </w:t>
      </w:r>
      <w:r w:rsidRPr="00F90981">
        <w:rPr>
          <w:sz w:val="28"/>
          <w:szCs w:val="28"/>
        </w:rPr>
        <w:t xml:space="preserve">Class  </w:t>
      </w:r>
      <w:r>
        <w:rPr>
          <w:sz w:val="28"/>
          <w:szCs w:val="28"/>
        </w:rPr>
        <w:t>58</w:t>
      </w:r>
      <w:r w:rsidRPr="00F90981">
        <w:rPr>
          <w:sz w:val="28"/>
          <w:szCs w:val="28"/>
        </w:rPr>
        <w:t xml:space="preserve">. Evergreen shrub grown for foliage, as </w:t>
      </w:r>
      <w:r w:rsidRPr="00F90981">
        <w:rPr>
          <w:i/>
          <w:sz w:val="28"/>
          <w:szCs w:val="28"/>
        </w:rPr>
        <w:t>Buxus</w:t>
      </w:r>
      <w:r>
        <w:rPr>
          <w:i/>
          <w:sz w:val="28"/>
          <w:szCs w:val="28"/>
        </w:rPr>
        <w:t xml:space="preserve"> </w:t>
      </w:r>
      <w:r w:rsidRPr="00F90981">
        <w:rPr>
          <w:sz w:val="28"/>
          <w:szCs w:val="28"/>
        </w:rPr>
        <w:t>(boxwood)</w:t>
      </w:r>
    </w:p>
    <w:p w14:paraId="0D4E8C01" w14:textId="77777777" w:rsidR="006A1D2F" w:rsidRPr="006A4B0A" w:rsidRDefault="006A1D2F" w:rsidP="006A1D2F">
      <w:pPr>
        <w:tabs>
          <w:tab w:val="left" w:pos="180"/>
        </w:tabs>
        <w:spacing w:after="0"/>
        <w:jc w:val="center"/>
        <w:rPr>
          <w:b/>
          <w:bCs/>
          <w:sz w:val="28"/>
          <w:szCs w:val="28"/>
        </w:rPr>
      </w:pPr>
      <w:r>
        <w:rPr>
          <w:b/>
          <w:bCs/>
          <w:sz w:val="28"/>
          <w:szCs w:val="28"/>
        </w:rPr>
        <w:lastRenderedPageBreak/>
        <w:t>12</w:t>
      </w:r>
    </w:p>
    <w:p w14:paraId="195DA7C1" w14:textId="77777777" w:rsidR="006A1D2F" w:rsidRPr="00F90981" w:rsidRDefault="006A1D2F" w:rsidP="006A1D2F">
      <w:pPr>
        <w:spacing w:after="0"/>
        <w:jc w:val="center"/>
        <w:rPr>
          <w:b/>
          <w:sz w:val="28"/>
          <w:szCs w:val="28"/>
        </w:rPr>
      </w:pPr>
      <w:r w:rsidRPr="00F90981">
        <w:rPr>
          <w:b/>
          <w:sz w:val="28"/>
          <w:szCs w:val="28"/>
        </w:rPr>
        <w:t>DIVISION II    HORTICULTURAL AWARDS</w:t>
      </w:r>
    </w:p>
    <w:p w14:paraId="38F96317" w14:textId="77777777" w:rsidR="006A1D2F" w:rsidRDefault="006A1D2F" w:rsidP="006A1D2F">
      <w:pPr>
        <w:spacing w:after="0"/>
        <w:rPr>
          <w:sz w:val="28"/>
          <w:szCs w:val="28"/>
        </w:rPr>
      </w:pPr>
      <w:r w:rsidRPr="00F90981">
        <w:rPr>
          <w:sz w:val="28"/>
          <w:szCs w:val="28"/>
        </w:rPr>
        <w:t xml:space="preserve">Top Exhibitor Awards in Horticulture require a minimum of 3 classes in each designated, eligible Section. No minimum number of Exhibits is required, except that there must be a minimum of 5 horticulture classes with 20 exhibits in all. Each award may be placed on the highest scoring 95 plus blue-ribbon winner, providing that all General and Horticulture Award Requirements are met. A winner must be in the </w:t>
      </w:r>
      <w:r w:rsidRPr="00F90981">
        <w:rPr>
          <w:i/>
          <w:sz w:val="28"/>
          <w:szCs w:val="28"/>
        </w:rPr>
        <w:t>specified eligible</w:t>
      </w:r>
      <w:r w:rsidRPr="00F90981">
        <w:rPr>
          <w:sz w:val="28"/>
          <w:szCs w:val="28"/>
        </w:rPr>
        <w:t xml:space="preserve"> Section.  It must score 95 or better </w:t>
      </w:r>
      <w:r w:rsidRPr="00F90981">
        <w:rPr>
          <w:i/>
          <w:sz w:val="28"/>
          <w:szCs w:val="28"/>
        </w:rPr>
        <w:t>and be correctly named</w:t>
      </w:r>
      <w:r w:rsidRPr="00F90981">
        <w:rPr>
          <w:sz w:val="28"/>
          <w:szCs w:val="28"/>
        </w:rPr>
        <w:t xml:space="preserve">). An exhibit may receive only </w:t>
      </w:r>
      <w:r w:rsidRPr="00F90981">
        <w:rPr>
          <w:i/>
          <w:sz w:val="28"/>
          <w:szCs w:val="28"/>
        </w:rPr>
        <w:t>one Section</w:t>
      </w:r>
      <w:r w:rsidRPr="00F90981">
        <w:rPr>
          <w:sz w:val="28"/>
          <w:szCs w:val="28"/>
        </w:rPr>
        <w:t xml:space="preserve"> and </w:t>
      </w:r>
      <w:r w:rsidRPr="00F90981">
        <w:rPr>
          <w:i/>
          <w:sz w:val="28"/>
          <w:szCs w:val="28"/>
        </w:rPr>
        <w:t>one Division</w:t>
      </w:r>
      <w:r w:rsidRPr="00F90981">
        <w:rPr>
          <w:sz w:val="28"/>
          <w:szCs w:val="28"/>
        </w:rPr>
        <w:t xml:space="preserve"> Top Exhibitor Award.  </w:t>
      </w:r>
    </w:p>
    <w:p w14:paraId="525B4A3D" w14:textId="77777777" w:rsidR="006A1D2F" w:rsidRDefault="006A1D2F" w:rsidP="006A1D2F">
      <w:pPr>
        <w:spacing w:after="0"/>
        <w:rPr>
          <w:sz w:val="28"/>
          <w:szCs w:val="28"/>
        </w:rPr>
      </w:pPr>
    </w:p>
    <w:p w14:paraId="133BDAAF" w14:textId="77777777" w:rsidR="006A1D2F" w:rsidRPr="00F90981" w:rsidRDefault="006A1D2F" w:rsidP="006A1D2F">
      <w:pPr>
        <w:spacing w:after="0"/>
        <w:rPr>
          <w:sz w:val="28"/>
          <w:szCs w:val="28"/>
        </w:rPr>
      </w:pPr>
    </w:p>
    <w:p w14:paraId="7A411ADA" w14:textId="77777777" w:rsidR="006A1D2F" w:rsidRDefault="006A1D2F" w:rsidP="006A1D2F">
      <w:pPr>
        <w:spacing w:after="0"/>
        <w:rPr>
          <w:sz w:val="28"/>
          <w:szCs w:val="28"/>
        </w:rPr>
      </w:pPr>
      <w:r w:rsidRPr="00F90981">
        <w:rPr>
          <w:b/>
          <w:sz w:val="28"/>
          <w:szCs w:val="28"/>
        </w:rPr>
        <w:t xml:space="preserve">Awards of Merit. </w:t>
      </w:r>
      <w:r>
        <w:rPr>
          <w:b/>
          <w:sz w:val="28"/>
          <w:szCs w:val="28"/>
        </w:rPr>
        <w:t>Six (6)</w:t>
      </w:r>
      <w:r w:rsidRPr="00F90981">
        <w:rPr>
          <w:b/>
          <w:sz w:val="28"/>
          <w:szCs w:val="28"/>
        </w:rPr>
        <w:t xml:space="preserve"> are being offered –</w:t>
      </w:r>
      <w:r w:rsidRPr="00F90981">
        <w:rPr>
          <w:sz w:val="28"/>
          <w:szCs w:val="28"/>
        </w:rPr>
        <w:t xml:space="preserve">A large, orange ribbon rosette. A section award. Classes in each eligible section must have some common characteristic:  annuals, perennials, etc., one plant family or one genus, one award may be placed in each eligible section. </w:t>
      </w:r>
    </w:p>
    <w:p w14:paraId="2EB00EA3" w14:textId="77777777" w:rsidR="006A1D2F" w:rsidRDefault="006A1D2F" w:rsidP="006A1D2F">
      <w:pPr>
        <w:spacing w:after="0"/>
        <w:rPr>
          <w:sz w:val="28"/>
          <w:szCs w:val="28"/>
        </w:rPr>
      </w:pPr>
      <w:r w:rsidRPr="00B31573">
        <w:rPr>
          <w:b/>
          <w:bCs/>
          <w:sz w:val="28"/>
          <w:szCs w:val="28"/>
        </w:rPr>
        <w:t>Sections</w:t>
      </w:r>
      <w:r>
        <w:rPr>
          <w:b/>
          <w:bCs/>
          <w:sz w:val="28"/>
          <w:szCs w:val="28"/>
        </w:rPr>
        <w:t xml:space="preserve">: </w:t>
      </w:r>
      <w:r w:rsidRPr="00B31573">
        <w:rPr>
          <w:b/>
          <w:bCs/>
          <w:sz w:val="28"/>
          <w:szCs w:val="28"/>
        </w:rPr>
        <w:t xml:space="preserve"> </w:t>
      </w:r>
      <w:r w:rsidRPr="003166B8">
        <w:rPr>
          <w:b/>
          <w:bCs/>
          <w:sz w:val="28"/>
          <w:szCs w:val="28"/>
        </w:rPr>
        <w:t>A, B, C, D, E</w:t>
      </w:r>
      <w:r>
        <w:rPr>
          <w:sz w:val="28"/>
          <w:szCs w:val="28"/>
        </w:rPr>
        <w:t xml:space="preserve"> and </w:t>
      </w:r>
      <w:r w:rsidRPr="003166B8">
        <w:rPr>
          <w:b/>
          <w:bCs/>
          <w:sz w:val="28"/>
          <w:szCs w:val="28"/>
        </w:rPr>
        <w:t>F</w:t>
      </w:r>
      <w:r w:rsidRPr="00F90981">
        <w:rPr>
          <w:sz w:val="28"/>
          <w:szCs w:val="28"/>
        </w:rPr>
        <w:t xml:space="preserve"> are eligible.</w:t>
      </w:r>
    </w:p>
    <w:p w14:paraId="332E5D5B" w14:textId="77777777" w:rsidR="006A1D2F" w:rsidRDefault="006A1D2F" w:rsidP="006A1D2F">
      <w:pPr>
        <w:spacing w:after="0"/>
        <w:rPr>
          <w:sz w:val="28"/>
          <w:szCs w:val="28"/>
        </w:rPr>
      </w:pPr>
    </w:p>
    <w:p w14:paraId="14C0333E" w14:textId="77777777" w:rsidR="006A1D2F" w:rsidRPr="00F90981" w:rsidRDefault="006A1D2F" w:rsidP="006A1D2F">
      <w:pPr>
        <w:spacing w:after="0"/>
        <w:rPr>
          <w:sz w:val="28"/>
          <w:szCs w:val="28"/>
        </w:rPr>
      </w:pPr>
    </w:p>
    <w:p w14:paraId="2C7A9A6E" w14:textId="77777777" w:rsidR="006A1D2F" w:rsidRDefault="006A1D2F" w:rsidP="006A1D2F">
      <w:pPr>
        <w:spacing w:after="0"/>
        <w:rPr>
          <w:sz w:val="28"/>
          <w:szCs w:val="28"/>
        </w:rPr>
      </w:pPr>
      <w:r w:rsidRPr="00F90981">
        <w:rPr>
          <w:b/>
          <w:sz w:val="28"/>
          <w:szCs w:val="28"/>
        </w:rPr>
        <w:t>Grower’s Choice Awards.</w:t>
      </w:r>
      <w:r>
        <w:rPr>
          <w:b/>
          <w:sz w:val="28"/>
          <w:szCs w:val="28"/>
        </w:rPr>
        <w:t xml:space="preserve"> </w:t>
      </w:r>
      <w:r w:rsidRPr="00F90981">
        <w:rPr>
          <w:b/>
          <w:sz w:val="28"/>
          <w:szCs w:val="28"/>
        </w:rPr>
        <w:t>Three (3) are being offered.</w:t>
      </w:r>
      <w:r>
        <w:rPr>
          <w:b/>
          <w:sz w:val="28"/>
          <w:szCs w:val="28"/>
        </w:rPr>
        <w:t xml:space="preserve"> </w:t>
      </w:r>
      <w:r w:rsidRPr="00F90981">
        <w:rPr>
          <w:sz w:val="28"/>
          <w:szCs w:val="28"/>
        </w:rPr>
        <w:t>A large, dark green ribbon rosette. A section award restricted to container-grown plants: for flowering, for foliage, and/or combination plantings. One award may be placed in each eligible section.</w:t>
      </w:r>
    </w:p>
    <w:p w14:paraId="76833DAE" w14:textId="77777777" w:rsidR="006A1D2F" w:rsidRDefault="006A1D2F" w:rsidP="006A1D2F">
      <w:pPr>
        <w:spacing w:after="0"/>
        <w:rPr>
          <w:sz w:val="28"/>
          <w:szCs w:val="28"/>
        </w:rPr>
      </w:pPr>
      <w:r w:rsidRPr="00B31573">
        <w:rPr>
          <w:b/>
          <w:bCs/>
          <w:sz w:val="28"/>
          <w:szCs w:val="28"/>
        </w:rPr>
        <w:t>Sections</w:t>
      </w:r>
      <w:r>
        <w:rPr>
          <w:b/>
          <w:bCs/>
          <w:sz w:val="28"/>
          <w:szCs w:val="28"/>
        </w:rPr>
        <w:t xml:space="preserve">: </w:t>
      </w:r>
      <w:r w:rsidRPr="00B31573">
        <w:rPr>
          <w:b/>
          <w:bCs/>
          <w:sz w:val="28"/>
          <w:szCs w:val="28"/>
        </w:rPr>
        <w:t>G,H</w:t>
      </w:r>
      <w:r>
        <w:rPr>
          <w:sz w:val="28"/>
          <w:szCs w:val="28"/>
        </w:rPr>
        <w:t xml:space="preserve"> and </w:t>
      </w:r>
      <w:r w:rsidRPr="00B31573">
        <w:rPr>
          <w:b/>
          <w:bCs/>
          <w:sz w:val="28"/>
          <w:szCs w:val="28"/>
        </w:rPr>
        <w:t xml:space="preserve">I </w:t>
      </w:r>
      <w:r>
        <w:rPr>
          <w:sz w:val="28"/>
          <w:szCs w:val="28"/>
        </w:rPr>
        <w:t>a</w:t>
      </w:r>
      <w:r w:rsidRPr="00F90981">
        <w:rPr>
          <w:sz w:val="28"/>
          <w:szCs w:val="28"/>
        </w:rPr>
        <w:t>re eligible.</w:t>
      </w:r>
    </w:p>
    <w:p w14:paraId="23E2469B" w14:textId="77777777" w:rsidR="006A1D2F" w:rsidRDefault="006A1D2F" w:rsidP="006A1D2F">
      <w:pPr>
        <w:spacing w:after="0"/>
        <w:rPr>
          <w:sz w:val="28"/>
          <w:szCs w:val="28"/>
        </w:rPr>
      </w:pPr>
    </w:p>
    <w:p w14:paraId="3ABB6EAB" w14:textId="77777777" w:rsidR="006A1D2F" w:rsidRPr="00F90981" w:rsidRDefault="006A1D2F" w:rsidP="006A1D2F">
      <w:pPr>
        <w:spacing w:after="0"/>
        <w:rPr>
          <w:sz w:val="28"/>
          <w:szCs w:val="28"/>
        </w:rPr>
      </w:pPr>
    </w:p>
    <w:p w14:paraId="43915F1A" w14:textId="77777777" w:rsidR="006A1D2F" w:rsidRDefault="006A1D2F" w:rsidP="006A1D2F">
      <w:pPr>
        <w:rPr>
          <w:sz w:val="28"/>
          <w:szCs w:val="28"/>
        </w:rPr>
      </w:pPr>
      <w:r w:rsidRPr="00F90981">
        <w:rPr>
          <w:b/>
          <w:sz w:val="28"/>
          <w:szCs w:val="28"/>
        </w:rPr>
        <w:t>Arboreal Awards. Two (2) are being offered</w:t>
      </w:r>
      <w:r w:rsidRPr="00F90981">
        <w:rPr>
          <w:sz w:val="28"/>
          <w:szCs w:val="28"/>
        </w:rPr>
        <w:t xml:space="preserve">– A large rosette of ribbons in two green shades. A section award restricted to cut tree and/or shrub specimens. </w:t>
      </w:r>
    </w:p>
    <w:p w14:paraId="3AFA3F23" w14:textId="77777777" w:rsidR="006A1D2F" w:rsidRDefault="006A1D2F" w:rsidP="006A1D2F">
      <w:pPr>
        <w:rPr>
          <w:sz w:val="28"/>
          <w:szCs w:val="28"/>
        </w:rPr>
      </w:pPr>
      <w:r w:rsidRPr="00ED6C14">
        <w:rPr>
          <w:b/>
          <w:bCs/>
          <w:sz w:val="28"/>
          <w:szCs w:val="28"/>
        </w:rPr>
        <w:t>Sections</w:t>
      </w:r>
      <w:r>
        <w:rPr>
          <w:b/>
          <w:bCs/>
          <w:sz w:val="28"/>
          <w:szCs w:val="28"/>
        </w:rPr>
        <w:t>: J</w:t>
      </w:r>
      <w:r w:rsidRPr="00F90981">
        <w:rPr>
          <w:sz w:val="28"/>
          <w:szCs w:val="28"/>
        </w:rPr>
        <w:t xml:space="preserve"> and</w:t>
      </w:r>
      <w:r w:rsidRPr="00ED6C14">
        <w:rPr>
          <w:b/>
          <w:bCs/>
          <w:sz w:val="28"/>
          <w:szCs w:val="28"/>
        </w:rPr>
        <w:t xml:space="preserve"> </w:t>
      </w:r>
      <w:r>
        <w:rPr>
          <w:b/>
          <w:bCs/>
          <w:sz w:val="28"/>
          <w:szCs w:val="28"/>
        </w:rPr>
        <w:t>K</w:t>
      </w:r>
      <w:r w:rsidRPr="00F90981">
        <w:rPr>
          <w:sz w:val="28"/>
          <w:szCs w:val="28"/>
        </w:rPr>
        <w:t xml:space="preserve"> are eligible.</w:t>
      </w:r>
    </w:p>
    <w:p w14:paraId="2D5501A0" w14:textId="77777777" w:rsidR="006A1D2F" w:rsidRDefault="006A1D2F" w:rsidP="006A1D2F">
      <w:pPr>
        <w:rPr>
          <w:sz w:val="28"/>
          <w:szCs w:val="28"/>
        </w:rPr>
      </w:pPr>
    </w:p>
    <w:p w14:paraId="312C1DC9" w14:textId="77777777" w:rsidR="006A1D2F" w:rsidRPr="00F90981" w:rsidRDefault="006A1D2F" w:rsidP="006A1D2F">
      <w:pPr>
        <w:rPr>
          <w:sz w:val="28"/>
          <w:szCs w:val="28"/>
        </w:rPr>
      </w:pPr>
    </w:p>
    <w:p w14:paraId="047F6684" w14:textId="77777777" w:rsidR="006A1D2F" w:rsidRDefault="006A1D2F" w:rsidP="006A1D2F">
      <w:pPr>
        <w:rPr>
          <w:b/>
          <w:i/>
          <w:sz w:val="28"/>
          <w:szCs w:val="28"/>
        </w:rPr>
      </w:pPr>
      <w:r w:rsidRPr="00F90981">
        <w:rPr>
          <w:b/>
          <w:sz w:val="28"/>
          <w:szCs w:val="28"/>
        </w:rPr>
        <w:t>Award of Horticultural Excellence. One (1) is being offered</w:t>
      </w:r>
      <w:r>
        <w:rPr>
          <w:b/>
          <w:sz w:val="28"/>
          <w:szCs w:val="28"/>
        </w:rPr>
        <w:t xml:space="preserve">. </w:t>
      </w:r>
      <w:r w:rsidRPr="00B9686C">
        <w:rPr>
          <w:sz w:val="28"/>
          <w:szCs w:val="28"/>
        </w:rPr>
        <w:t>A</w:t>
      </w:r>
      <w:r w:rsidRPr="00F90981">
        <w:rPr>
          <w:sz w:val="28"/>
          <w:szCs w:val="28"/>
        </w:rPr>
        <w:t xml:space="preserve"> large green, orange, and blue rosette.</w:t>
      </w:r>
      <w:r w:rsidRPr="00B9686C">
        <w:rPr>
          <w:sz w:val="28"/>
          <w:szCs w:val="28"/>
        </w:rPr>
        <w:t xml:space="preserve"> </w:t>
      </w:r>
      <w:r w:rsidRPr="00F90981">
        <w:rPr>
          <w:sz w:val="28"/>
          <w:szCs w:val="28"/>
        </w:rPr>
        <w:t>A Division Award</w:t>
      </w:r>
      <w:r>
        <w:rPr>
          <w:sz w:val="28"/>
          <w:szCs w:val="28"/>
        </w:rPr>
        <w:t>.</w:t>
      </w:r>
      <w:r w:rsidRPr="00F90981">
        <w:rPr>
          <w:sz w:val="28"/>
          <w:szCs w:val="28"/>
        </w:rPr>
        <w:t xml:space="preserve"> Only one may be offered and awarded to the </w:t>
      </w:r>
      <w:r w:rsidRPr="00F90981">
        <w:rPr>
          <w:b/>
          <w:sz w:val="28"/>
          <w:szCs w:val="28"/>
        </w:rPr>
        <w:t>highest scoring 95 Plus, properly named exhibit in the entire Horticulture Division</w:t>
      </w:r>
      <w:r w:rsidRPr="00F90981">
        <w:rPr>
          <w:sz w:val="28"/>
          <w:szCs w:val="28"/>
        </w:rPr>
        <w:t>.  In sections where Top Exhibitor Awards have been placed, only those winners are eligible for the Award of Horticultural Excellence</w:t>
      </w:r>
      <w:r w:rsidRPr="00F90981">
        <w:rPr>
          <w:b/>
          <w:i/>
          <w:sz w:val="28"/>
          <w:szCs w:val="28"/>
        </w:rPr>
        <w:t>. All sections are eligible.</w:t>
      </w:r>
    </w:p>
    <w:p w14:paraId="268C75CD" w14:textId="77777777" w:rsidR="006A1D2F" w:rsidRPr="006A4B0A" w:rsidRDefault="006A1D2F" w:rsidP="006A1D2F">
      <w:pPr>
        <w:jc w:val="center"/>
        <w:rPr>
          <w:b/>
          <w:iCs/>
          <w:sz w:val="28"/>
          <w:szCs w:val="28"/>
        </w:rPr>
      </w:pPr>
      <w:r>
        <w:rPr>
          <w:b/>
          <w:iCs/>
          <w:sz w:val="28"/>
          <w:szCs w:val="28"/>
        </w:rPr>
        <w:t>13</w:t>
      </w:r>
    </w:p>
    <w:p w14:paraId="758FF483" w14:textId="77777777" w:rsidR="006A1D2F" w:rsidRPr="00EB43CF" w:rsidRDefault="006A1D2F" w:rsidP="006A1D2F">
      <w:pPr>
        <w:spacing w:after="120"/>
        <w:jc w:val="center"/>
        <w:rPr>
          <w:b/>
          <w:sz w:val="28"/>
          <w:szCs w:val="28"/>
        </w:rPr>
      </w:pPr>
      <w:r w:rsidRPr="00EB43CF">
        <w:rPr>
          <w:b/>
          <w:sz w:val="28"/>
          <w:szCs w:val="28"/>
        </w:rPr>
        <w:lastRenderedPageBreak/>
        <w:t>Division  III:    Botanical   Arts    “</w:t>
      </w:r>
      <w:r>
        <w:rPr>
          <w:b/>
          <w:sz w:val="28"/>
          <w:szCs w:val="28"/>
        </w:rPr>
        <w:t>Attractions”</w:t>
      </w:r>
    </w:p>
    <w:p w14:paraId="2EA44AE3" w14:textId="77777777" w:rsidR="006A1D2F" w:rsidRPr="00BE0A0E" w:rsidRDefault="006A1D2F" w:rsidP="006A1D2F">
      <w:pPr>
        <w:spacing w:after="0"/>
        <w:rPr>
          <w:b/>
          <w:sz w:val="28"/>
          <w:szCs w:val="28"/>
          <w:u w:val="single"/>
        </w:rPr>
      </w:pPr>
      <w:r w:rsidRPr="00BE0A0E">
        <w:rPr>
          <w:b/>
          <w:sz w:val="28"/>
          <w:szCs w:val="28"/>
          <w:u w:val="single"/>
        </w:rPr>
        <w:t>Botanical Design Rules:</w:t>
      </w:r>
    </w:p>
    <w:p w14:paraId="6FD9C5B2" w14:textId="77777777" w:rsidR="006A1D2F" w:rsidRPr="00EB43CF" w:rsidRDefault="006A1D2F" w:rsidP="006A1D2F">
      <w:pPr>
        <w:spacing w:after="0"/>
        <w:rPr>
          <w:sz w:val="28"/>
          <w:szCs w:val="28"/>
        </w:rPr>
      </w:pPr>
      <w:r w:rsidRPr="00EB43CF">
        <w:rPr>
          <w:sz w:val="28"/>
          <w:szCs w:val="28"/>
        </w:rPr>
        <w:t>1. Exhibit must contain some fresh and or dried plant material. Only dried material may be treated</w:t>
      </w:r>
    </w:p>
    <w:p w14:paraId="418BC5EA" w14:textId="2A348909" w:rsidR="00F07B12" w:rsidRDefault="006A1D2F" w:rsidP="00F07B12">
      <w:pPr>
        <w:spacing w:after="0"/>
        <w:rPr>
          <w:sz w:val="28"/>
          <w:szCs w:val="28"/>
        </w:rPr>
      </w:pPr>
      <w:r w:rsidRPr="00EB43CF">
        <w:rPr>
          <w:sz w:val="28"/>
          <w:szCs w:val="28"/>
        </w:rPr>
        <w:t>2. No artificial</w:t>
      </w:r>
      <w:r w:rsidR="00F07B12">
        <w:rPr>
          <w:sz w:val="28"/>
          <w:szCs w:val="28"/>
        </w:rPr>
        <w:t xml:space="preserve"> plant material.</w:t>
      </w:r>
    </w:p>
    <w:p w14:paraId="31F59CB7" w14:textId="6F9C5FDF" w:rsidR="00F07B12" w:rsidRPr="005679E6" w:rsidRDefault="00F07B12" w:rsidP="00F07B12">
      <w:pPr>
        <w:spacing w:after="0"/>
        <w:rPr>
          <w:sz w:val="28"/>
          <w:szCs w:val="28"/>
        </w:rPr>
      </w:pPr>
      <w:r>
        <w:rPr>
          <w:sz w:val="28"/>
          <w:szCs w:val="28"/>
        </w:rPr>
        <w:t xml:space="preserve">3. </w:t>
      </w:r>
      <w:r w:rsidRPr="008B0753">
        <w:rPr>
          <w:sz w:val="28"/>
          <w:szCs w:val="28"/>
          <w:highlight w:val="yellow"/>
        </w:rPr>
        <w:t xml:space="preserve">No plants on the </w:t>
      </w:r>
      <w:r w:rsidRPr="008B0753">
        <w:rPr>
          <w:b/>
          <w:bCs/>
          <w:sz w:val="28"/>
          <w:szCs w:val="28"/>
          <w:highlight w:val="yellow"/>
        </w:rPr>
        <w:t>PROTECTED NATIVE PLANTS OF</w:t>
      </w:r>
      <w:r w:rsidRPr="006A1D2F">
        <w:rPr>
          <w:b/>
          <w:bCs/>
          <w:sz w:val="28"/>
          <w:szCs w:val="28"/>
        </w:rPr>
        <w:t xml:space="preserve"> </w:t>
      </w:r>
      <w:r w:rsidRPr="0022396C">
        <w:rPr>
          <w:b/>
          <w:bCs/>
          <w:sz w:val="28"/>
          <w:szCs w:val="28"/>
          <w:highlight w:val="yellow"/>
        </w:rPr>
        <w:t>NYS</w:t>
      </w:r>
      <w:r w:rsidRPr="0022396C">
        <w:rPr>
          <w:sz w:val="28"/>
          <w:szCs w:val="28"/>
          <w:highlight w:val="yellow"/>
        </w:rPr>
        <w:t xml:space="preserve"> or the </w:t>
      </w:r>
      <w:r w:rsidRPr="0022396C">
        <w:rPr>
          <w:b/>
          <w:bCs/>
          <w:sz w:val="28"/>
          <w:szCs w:val="28"/>
          <w:highlight w:val="yellow"/>
        </w:rPr>
        <w:t>US INVASIVE SPECIES PLANT LIST</w:t>
      </w:r>
      <w:r w:rsidRPr="0022396C">
        <w:rPr>
          <w:sz w:val="28"/>
          <w:szCs w:val="28"/>
          <w:highlight w:val="yellow"/>
        </w:rPr>
        <w:t xml:space="preserve"> may be used.</w:t>
      </w:r>
      <w:r w:rsidRPr="005679E6">
        <w:rPr>
          <w:sz w:val="28"/>
          <w:szCs w:val="28"/>
        </w:rPr>
        <w:t xml:space="preserve"> </w:t>
      </w:r>
    </w:p>
    <w:p w14:paraId="6EC5E864" w14:textId="513C827E" w:rsidR="006A1D2F" w:rsidRDefault="00F07B12" w:rsidP="006A1D2F">
      <w:pPr>
        <w:spacing w:after="0"/>
        <w:rPr>
          <w:b/>
          <w:sz w:val="28"/>
          <w:szCs w:val="28"/>
        </w:rPr>
      </w:pPr>
      <w:r>
        <w:rPr>
          <w:sz w:val="28"/>
          <w:szCs w:val="28"/>
        </w:rPr>
        <w:t>4</w:t>
      </w:r>
      <w:r w:rsidR="006A1D2F" w:rsidRPr="00EB43CF">
        <w:rPr>
          <w:sz w:val="28"/>
          <w:szCs w:val="28"/>
        </w:rPr>
        <w:t>. A card listing plant material must be included with all artistic craft entries.</w:t>
      </w:r>
      <w:r w:rsidR="006A1D2F">
        <w:rPr>
          <w:sz w:val="28"/>
          <w:szCs w:val="28"/>
        </w:rPr>
        <w:t xml:space="preserve"> </w:t>
      </w:r>
      <w:r w:rsidR="006A1D2F" w:rsidRPr="00EB43CF">
        <w:rPr>
          <w:sz w:val="28"/>
          <w:szCs w:val="28"/>
        </w:rPr>
        <w:t>To be Judged by the Artistic Crafts Scale of Points (</w:t>
      </w:r>
      <w:r w:rsidR="006A1D2F" w:rsidRPr="00EB43CF">
        <w:rPr>
          <w:b/>
          <w:sz w:val="28"/>
          <w:szCs w:val="28"/>
        </w:rPr>
        <w:t>VI</w:t>
      </w:r>
      <w:r w:rsidR="006A1D2F" w:rsidRPr="00EB43CF">
        <w:rPr>
          <w:sz w:val="28"/>
          <w:szCs w:val="28"/>
        </w:rPr>
        <w:t xml:space="preserve">) on page 131 on </w:t>
      </w:r>
      <w:r w:rsidR="006A1D2F" w:rsidRPr="00EB43CF">
        <w:rPr>
          <w:b/>
          <w:sz w:val="28"/>
          <w:szCs w:val="28"/>
        </w:rPr>
        <w:t>THE HANDBOOK FOR FLOWER SHOWS,</w:t>
      </w:r>
      <w:r w:rsidR="006A1D2F" w:rsidRPr="00EB43CF">
        <w:rPr>
          <w:sz w:val="28"/>
          <w:szCs w:val="28"/>
        </w:rPr>
        <w:t xml:space="preserve"> </w:t>
      </w:r>
      <w:r w:rsidR="006A1D2F" w:rsidRPr="00EB43CF">
        <w:rPr>
          <w:b/>
          <w:sz w:val="28"/>
          <w:szCs w:val="28"/>
        </w:rPr>
        <w:t>2017 Ed</w:t>
      </w:r>
      <w:r w:rsidR="006A1D2F" w:rsidRPr="00EB43CF">
        <w:rPr>
          <w:sz w:val="28"/>
          <w:szCs w:val="28"/>
        </w:rPr>
        <w:t xml:space="preserve">. </w:t>
      </w:r>
      <w:r w:rsidR="006A1D2F" w:rsidRPr="00EB43CF">
        <w:rPr>
          <w:b/>
          <w:sz w:val="28"/>
          <w:szCs w:val="28"/>
        </w:rPr>
        <w:t xml:space="preserve">Revised July </w:t>
      </w:r>
      <w:r w:rsidR="006A1D2F" w:rsidRPr="00F07B12">
        <w:rPr>
          <w:b/>
          <w:sz w:val="28"/>
          <w:szCs w:val="28"/>
        </w:rPr>
        <w:t>2025.</w:t>
      </w:r>
    </w:p>
    <w:p w14:paraId="39713B77" w14:textId="77777777" w:rsidR="006A1D2F" w:rsidRPr="00406B45" w:rsidRDefault="006A1D2F" w:rsidP="006A1D2F">
      <w:pPr>
        <w:spacing w:after="120"/>
        <w:rPr>
          <w:b/>
          <w:sz w:val="16"/>
          <w:szCs w:val="16"/>
        </w:rPr>
      </w:pPr>
    </w:p>
    <w:p w14:paraId="480316E0" w14:textId="77777777" w:rsidR="006A1D2F" w:rsidRDefault="006A1D2F" w:rsidP="006A1D2F">
      <w:pPr>
        <w:spacing w:after="0"/>
        <w:rPr>
          <w:sz w:val="28"/>
          <w:szCs w:val="28"/>
        </w:rPr>
      </w:pPr>
      <w:r w:rsidRPr="005C7689">
        <w:rPr>
          <w:b/>
          <w:sz w:val="28"/>
          <w:szCs w:val="28"/>
        </w:rPr>
        <w:t>Section A:</w:t>
      </w:r>
      <w:r w:rsidRPr="005C7689">
        <w:rPr>
          <w:sz w:val="28"/>
          <w:szCs w:val="28"/>
        </w:rPr>
        <w:t xml:space="preserve">  </w:t>
      </w:r>
      <w:r w:rsidRPr="00514DB2">
        <w:rPr>
          <w:sz w:val="28"/>
          <w:szCs w:val="28"/>
        </w:rPr>
        <w:t>Botanical   Design</w:t>
      </w:r>
      <w:r>
        <w:rPr>
          <w:sz w:val="28"/>
          <w:szCs w:val="28"/>
        </w:rPr>
        <w:t>s</w:t>
      </w:r>
      <w:r w:rsidRPr="005C7689">
        <w:rPr>
          <w:b/>
          <w:sz w:val="28"/>
          <w:szCs w:val="28"/>
        </w:rPr>
        <w:t xml:space="preserve"> “</w:t>
      </w:r>
      <w:r>
        <w:rPr>
          <w:b/>
          <w:sz w:val="28"/>
          <w:szCs w:val="28"/>
        </w:rPr>
        <w:t>Spectacles</w:t>
      </w:r>
      <w:r w:rsidRPr="005C7689">
        <w:rPr>
          <w:b/>
          <w:sz w:val="28"/>
          <w:szCs w:val="28"/>
        </w:rPr>
        <w:t>”</w:t>
      </w:r>
      <w:r w:rsidRPr="005C7689">
        <w:rPr>
          <w:sz w:val="28"/>
          <w:szCs w:val="28"/>
        </w:rPr>
        <w:t xml:space="preserve">  </w:t>
      </w:r>
    </w:p>
    <w:p w14:paraId="399176A0" w14:textId="77777777" w:rsidR="006A1D2F" w:rsidRDefault="006A1D2F" w:rsidP="008B0753">
      <w:pPr>
        <w:spacing w:after="120"/>
        <w:jc w:val="center"/>
        <w:rPr>
          <w:b/>
          <w:bCs/>
          <w:i/>
        </w:rPr>
      </w:pPr>
      <w:r>
        <w:rPr>
          <w:b/>
          <w:bCs/>
          <w:i/>
        </w:rPr>
        <w:t>Classes 1-3 are e</w:t>
      </w:r>
      <w:r w:rsidRPr="006950B5">
        <w:rPr>
          <w:b/>
          <w:bCs/>
          <w:i/>
        </w:rPr>
        <w:t>ligible for the Botanical Designs Award, a rosette of yellow and orange ribbons.</w:t>
      </w:r>
    </w:p>
    <w:p w14:paraId="1C80BD81" w14:textId="77777777" w:rsidR="006A1D2F" w:rsidRDefault="006A1D2F" w:rsidP="008B0753">
      <w:pPr>
        <w:spacing w:after="120"/>
        <w:rPr>
          <w:b/>
          <w:bCs/>
          <w:sz w:val="28"/>
          <w:szCs w:val="28"/>
        </w:rPr>
      </w:pPr>
      <w:r w:rsidRPr="00F31CD8">
        <w:rPr>
          <w:b/>
          <w:bCs/>
          <w:sz w:val="28"/>
          <w:szCs w:val="28"/>
        </w:rPr>
        <w:t>Class 1</w:t>
      </w:r>
      <w:r w:rsidRPr="003D6B6F">
        <w:rPr>
          <w:sz w:val="28"/>
          <w:szCs w:val="28"/>
        </w:rPr>
        <w:t xml:space="preserve"> </w:t>
      </w:r>
      <w:r>
        <w:rPr>
          <w:sz w:val="28"/>
          <w:szCs w:val="28"/>
        </w:rPr>
        <w:t xml:space="preserve">Collage – </w:t>
      </w:r>
      <w:r w:rsidRPr="00067049">
        <w:rPr>
          <w:b/>
          <w:bCs/>
          <w:sz w:val="28"/>
          <w:szCs w:val="28"/>
        </w:rPr>
        <w:t>“</w:t>
      </w:r>
      <w:r>
        <w:rPr>
          <w:b/>
          <w:bCs/>
          <w:sz w:val="28"/>
          <w:szCs w:val="28"/>
        </w:rPr>
        <w:t>Menagerie</w:t>
      </w:r>
      <w:r w:rsidRPr="00067049">
        <w:rPr>
          <w:b/>
          <w:bCs/>
          <w:sz w:val="28"/>
          <w:szCs w:val="28"/>
        </w:rPr>
        <w:t>”</w:t>
      </w:r>
    </w:p>
    <w:p w14:paraId="11F2CE7D" w14:textId="77777777" w:rsidR="006A1D2F" w:rsidRDefault="006A1D2F" w:rsidP="006A1D2F">
      <w:pPr>
        <w:spacing w:after="120"/>
        <w:rPr>
          <w:sz w:val="28"/>
          <w:szCs w:val="28"/>
        </w:rPr>
      </w:pPr>
      <w:r w:rsidRPr="00190237">
        <w:rPr>
          <w:b/>
          <w:sz w:val="28"/>
          <w:szCs w:val="28"/>
          <w:u w:val="single"/>
        </w:rPr>
        <w:t>Definition:</w:t>
      </w:r>
      <w:r w:rsidRPr="00190237">
        <w:rPr>
          <w:sz w:val="28"/>
          <w:szCs w:val="28"/>
        </w:rPr>
        <w:t xml:space="preserve"> An abstract design created on a background panel with a dominance of components attached in a non-realistic arrangement. Components include plant material and other found objects. </w:t>
      </w:r>
      <w:r w:rsidRPr="00F90981">
        <w:rPr>
          <w:sz w:val="28"/>
          <w:szCs w:val="28"/>
        </w:rPr>
        <w:t>The design</w:t>
      </w:r>
      <w:r>
        <w:rPr>
          <w:sz w:val="28"/>
          <w:szCs w:val="28"/>
        </w:rPr>
        <w:t xml:space="preserve"> is</w:t>
      </w:r>
      <w:r w:rsidRPr="00F90981">
        <w:rPr>
          <w:sz w:val="28"/>
          <w:szCs w:val="28"/>
        </w:rPr>
        <w:t xml:space="preserve"> to be staged</w:t>
      </w:r>
      <w:r>
        <w:rPr>
          <w:sz w:val="28"/>
          <w:szCs w:val="28"/>
        </w:rPr>
        <w:t xml:space="preserve"> on an easel</w:t>
      </w:r>
      <w:r w:rsidRPr="00F90981">
        <w:rPr>
          <w:sz w:val="28"/>
          <w:szCs w:val="28"/>
        </w:rPr>
        <w:t xml:space="preserve"> </w:t>
      </w:r>
      <w:r w:rsidRPr="00255BD8">
        <w:rPr>
          <w:sz w:val="28"/>
          <w:szCs w:val="28"/>
        </w:rPr>
        <w:t>in an upright position on</w:t>
      </w:r>
      <w:r>
        <w:rPr>
          <w:sz w:val="28"/>
          <w:szCs w:val="28"/>
        </w:rPr>
        <w:t>. Design will be on a white table that is 29” H. Design space is: 22”</w:t>
      </w:r>
      <w:r w:rsidRPr="00F90981">
        <w:rPr>
          <w:sz w:val="28"/>
          <w:szCs w:val="28"/>
        </w:rPr>
        <w:t xml:space="preserve"> </w:t>
      </w:r>
      <w:r>
        <w:rPr>
          <w:sz w:val="28"/>
          <w:szCs w:val="28"/>
        </w:rPr>
        <w:t>W x 15” D , Height unlimited.</w:t>
      </w:r>
    </w:p>
    <w:p w14:paraId="2AE855F9" w14:textId="77777777" w:rsidR="006A1D2F" w:rsidRPr="00D05364" w:rsidRDefault="006A1D2F" w:rsidP="006A1D2F">
      <w:pPr>
        <w:spacing w:after="120"/>
        <w:rPr>
          <w:b/>
          <w:bCs/>
          <w:sz w:val="28"/>
          <w:szCs w:val="28"/>
        </w:rPr>
      </w:pPr>
      <w:r w:rsidRPr="00D05364">
        <w:rPr>
          <w:b/>
          <w:bCs/>
          <w:sz w:val="28"/>
          <w:szCs w:val="28"/>
        </w:rPr>
        <w:t>Limited to 4 entries.</w:t>
      </w:r>
    </w:p>
    <w:p w14:paraId="0C21892E" w14:textId="77777777" w:rsidR="006A1D2F" w:rsidRDefault="006A1D2F" w:rsidP="006A1D2F">
      <w:pPr>
        <w:spacing w:after="120"/>
        <w:rPr>
          <w:b/>
          <w:bCs/>
          <w:sz w:val="28"/>
          <w:szCs w:val="28"/>
        </w:rPr>
      </w:pPr>
      <w:r w:rsidRPr="00F31CD8">
        <w:rPr>
          <w:b/>
          <w:bCs/>
          <w:sz w:val="28"/>
          <w:szCs w:val="28"/>
        </w:rPr>
        <w:t>Class 2:</w:t>
      </w:r>
      <w:r>
        <w:rPr>
          <w:sz w:val="28"/>
          <w:szCs w:val="28"/>
        </w:rPr>
        <w:t xml:space="preserve"> Hanging Design – </w:t>
      </w:r>
      <w:r w:rsidRPr="00067049">
        <w:rPr>
          <w:b/>
          <w:bCs/>
          <w:sz w:val="28"/>
          <w:szCs w:val="28"/>
        </w:rPr>
        <w:t>“</w:t>
      </w:r>
      <w:r>
        <w:rPr>
          <w:b/>
          <w:bCs/>
          <w:sz w:val="28"/>
          <w:szCs w:val="28"/>
        </w:rPr>
        <w:t>Acrobats</w:t>
      </w:r>
      <w:r w:rsidRPr="00067049">
        <w:rPr>
          <w:b/>
          <w:bCs/>
          <w:sz w:val="28"/>
          <w:szCs w:val="28"/>
        </w:rPr>
        <w:t>”</w:t>
      </w:r>
    </w:p>
    <w:p w14:paraId="7D985A43" w14:textId="0C53B2F3" w:rsidR="006A1D2F" w:rsidRDefault="006A1D2F" w:rsidP="006A1D2F">
      <w:pPr>
        <w:spacing w:after="0"/>
        <w:rPr>
          <w:b/>
          <w:bCs/>
          <w:sz w:val="28"/>
          <w:szCs w:val="28"/>
        </w:rPr>
      </w:pPr>
      <w:r>
        <w:rPr>
          <w:sz w:val="28"/>
          <w:szCs w:val="28"/>
        </w:rPr>
        <w:t>This class would include wreaths, swags, garlands and mobiles.  Design will be staged on a white table that is 29” H. Design space is: 22”</w:t>
      </w:r>
      <w:r w:rsidRPr="00F90981">
        <w:rPr>
          <w:sz w:val="28"/>
          <w:szCs w:val="28"/>
        </w:rPr>
        <w:t xml:space="preserve"> </w:t>
      </w:r>
      <w:r>
        <w:rPr>
          <w:sz w:val="28"/>
          <w:szCs w:val="28"/>
        </w:rPr>
        <w:t xml:space="preserve">W x 15” D, height unlimited.  Designer must provide the hanging mechanism. </w:t>
      </w:r>
      <w:r w:rsidRPr="00D05364">
        <w:rPr>
          <w:b/>
          <w:bCs/>
          <w:sz w:val="28"/>
          <w:szCs w:val="28"/>
        </w:rPr>
        <w:t>Limited to 4 entries.</w:t>
      </w:r>
    </w:p>
    <w:p w14:paraId="58CBB127" w14:textId="77777777" w:rsidR="006A1D2F" w:rsidRPr="00406B45" w:rsidRDefault="006A1D2F" w:rsidP="006A1D2F">
      <w:pPr>
        <w:spacing w:after="120"/>
        <w:rPr>
          <w:b/>
          <w:bCs/>
          <w:sz w:val="16"/>
          <w:szCs w:val="16"/>
        </w:rPr>
      </w:pPr>
    </w:p>
    <w:p w14:paraId="195805E7" w14:textId="77777777" w:rsidR="006A1D2F" w:rsidRDefault="006A1D2F" w:rsidP="006A1D2F">
      <w:pPr>
        <w:spacing w:after="0"/>
        <w:rPr>
          <w:b/>
          <w:bCs/>
          <w:sz w:val="28"/>
          <w:szCs w:val="28"/>
        </w:rPr>
      </w:pPr>
      <w:r w:rsidRPr="00F31CD8">
        <w:rPr>
          <w:b/>
          <w:bCs/>
          <w:sz w:val="28"/>
          <w:szCs w:val="28"/>
        </w:rPr>
        <w:t>Class 3:</w:t>
      </w:r>
      <w:r>
        <w:rPr>
          <w:sz w:val="28"/>
          <w:szCs w:val="28"/>
        </w:rPr>
        <w:t xml:space="preserve"> Pot-et-Fleur– </w:t>
      </w:r>
      <w:r w:rsidRPr="00067049">
        <w:rPr>
          <w:b/>
          <w:bCs/>
          <w:sz w:val="28"/>
          <w:szCs w:val="28"/>
        </w:rPr>
        <w:t>“</w:t>
      </w:r>
      <w:r>
        <w:rPr>
          <w:b/>
          <w:bCs/>
          <w:sz w:val="28"/>
          <w:szCs w:val="28"/>
        </w:rPr>
        <w:t>Carvan</w:t>
      </w:r>
      <w:r w:rsidRPr="00067049">
        <w:rPr>
          <w:b/>
          <w:bCs/>
          <w:sz w:val="28"/>
          <w:szCs w:val="28"/>
        </w:rPr>
        <w:t>”</w:t>
      </w:r>
    </w:p>
    <w:p w14:paraId="60E73580" w14:textId="46AD0721" w:rsidR="006A1D2F" w:rsidRPr="00D05364" w:rsidRDefault="006A1D2F" w:rsidP="006A1D2F">
      <w:pPr>
        <w:spacing w:after="120"/>
        <w:rPr>
          <w:b/>
          <w:bCs/>
          <w:sz w:val="28"/>
          <w:szCs w:val="28"/>
        </w:rPr>
      </w:pPr>
      <w:r w:rsidRPr="003D6B6F">
        <w:rPr>
          <w:b/>
          <w:sz w:val="28"/>
          <w:szCs w:val="28"/>
          <w:u w:val="single"/>
        </w:rPr>
        <w:t>Definition:</w:t>
      </w:r>
      <w:r w:rsidRPr="003D6B6F">
        <w:rPr>
          <w:sz w:val="28"/>
          <w:szCs w:val="28"/>
        </w:rPr>
        <w:t xml:space="preserve"> A Design with emphasis on a combination of 2 or more flowering and/or foliage plants with roots growing in soil or other. Fresh cut flower/s must be included. Other fresh and/or dried plant material and/or components may be added for embellishment; examples include fruits, vegetables, nuts, leaves and branches. Branches, with or without foliage, and or decorative wood may be used for a dominant design in keeping with the class requirements. Not a Landscape or combination planting.</w:t>
      </w:r>
      <w:r>
        <w:rPr>
          <w:sz w:val="28"/>
          <w:szCs w:val="28"/>
        </w:rPr>
        <w:t xml:space="preserve"> </w:t>
      </w:r>
      <w:r w:rsidRPr="00F90981">
        <w:rPr>
          <w:sz w:val="28"/>
          <w:szCs w:val="28"/>
        </w:rPr>
        <w:t xml:space="preserve">The design to be staged on </w:t>
      </w:r>
      <w:r>
        <w:rPr>
          <w:sz w:val="28"/>
          <w:szCs w:val="28"/>
        </w:rPr>
        <w:t xml:space="preserve">a white table. Design space is: 24”W x 15” D x 29” H. </w:t>
      </w:r>
      <w:r w:rsidRPr="00D05364">
        <w:rPr>
          <w:b/>
          <w:bCs/>
          <w:sz w:val="28"/>
          <w:szCs w:val="28"/>
        </w:rPr>
        <w:t>Limited to 4 entries.</w:t>
      </w:r>
    </w:p>
    <w:p w14:paraId="20FC4D63" w14:textId="77777777" w:rsidR="006A1D2F" w:rsidRPr="004F1591" w:rsidRDefault="006A1D2F" w:rsidP="006A1D2F">
      <w:pPr>
        <w:jc w:val="center"/>
        <w:rPr>
          <w:i/>
          <w:sz w:val="16"/>
          <w:szCs w:val="16"/>
        </w:rPr>
      </w:pPr>
    </w:p>
    <w:p w14:paraId="2BD2B348" w14:textId="77777777" w:rsidR="006A1D2F" w:rsidRPr="0051537E" w:rsidRDefault="006A1D2F" w:rsidP="006A1D2F">
      <w:pPr>
        <w:jc w:val="center"/>
        <w:rPr>
          <w:b/>
          <w:sz w:val="28"/>
          <w:szCs w:val="28"/>
        </w:rPr>
      </w:pPr>
      <w:r>
        <w:rPr>
          <w:b/>
          <w:sz w:val="28"/>
          <w:szCs w:val="28"/>
        </w:rPr>
        <w:t>14</w:t>
      </w:r>
    </w:p>
    <w:p w14:paraId="4D348D40" w14:textId="77777777" w:rsidR="006A1D2F" w:rsidRPr="00EB43CF" w:rsidRDefault="006A1D2F" w:rsidP="006A1D2F">
      <w:pPr>
        <w:spacing w:after="120"/>
        <w:jc w:val="center"/>
        <w:rPr>
          <w:b/>
          <w:sz w:val="28"/>
          <w:szCs w:val="28"/>
        </w:rPr>
      </w:pPr>
      <w:r w:rsidRPr="00EB43CF">
        <w:rPr>
          <w:b/>
          <w:sz w:val="28"/>
          <w:szCs w:val="28"/>
        </w:rPr>
        <w:lastRenderedPageBreak/>
        <w:t>Division  III:    Botanical   Arts    “</w:t>
      </w:r>
      <w:r>
        <w:rPr>
          <w:b/>
          <w:sz w:val="28"/>
          <w:szCs w:val="28"/>
        </w:rPr>
        <w:t>Attractions”</w:t>
      </w:r>
    </w:p>
    <w:p w14:paraId="741B9DA6" w14:textId="77777777" w:rsidR="006A1D2F" w:rsidRPr="00120393" w:rsidRDefault="006A1D2F" w:rsidP="006A1D2F">
      <w:pPr>
        <w:rPr>
          <w:b/>
          <w:sz w:val="28"/>
          <w:szCs w:val="28"/>
        </w:rPr>
      </w:pPr>
      <w:r w:rsidRPr="00BE0A0E">
        <w:rPr>
          <w:b/>
          <w:sz w:val="28"/>
          <w:szCs w:val="28"/>
          <w:u w:val="single"/>
        </w:rPr>
        <w:t>Photography Rules</w:t>
      </w:r>
      <w:r>
        <w:rPr>
          <w:b/>
          <w:sz w:val="28"/>
          <w:szCs w:val="28"/>
        </w:rPr>
        <w:t>:</w:t>
      </w:r>
    </w:p>
    <w:p w14:paraId="627BDB7E" w14:textId="77777777" w:rsidR="006A1D2F" w:rsidRDefault="006A1D2F" w:rsidP="006A1D2F">
      <w:pPr>
        <w:pStyle w:val="ListParagraph"/>
        <w:numPr>
          <w:ilvl w:val="0"/>
          <w:numId w:val="3"/>
        </w:numPr>
        <w:spacing w:after="0"/>
        <w:rPr>
          <w:sz w:val="28"/>
          <w:szCs w:val="28"/>
        </w:rPr>
      </w:pPr>
      <w:r w:rsidRPr="00F90981">
        <w:rPr>
          <w:sz w:val="28"/>
          <w:szCs w:val="28"/>
        </w:rPr>
        <w:t>Images must be of a predominately botanical</w:t>
      </w:r>
      <w:r>
        <w:rPr>
          <w:sz w:val="28"/>
          <w:szCs w:val="28"/>
        </w:rPr>
        <w:t xml:space="preserve"> in</w:t>
      </w:r>
      <w:r w:rsidRPr="00F90981">
        <w:rPr>
          <w:sz w:val="28"/>
          <w:szCs w:val="28"/>
        </w:rPr>
        <w:t xml:space="preserve"> nature and can include other natural </w:t>
      </w:r>
      <w:r>
        <w:rPr>
          <w:sz w:val="28"/>
          <w:szCs w:val="28"/>
        </w:rPr>
        <w:t>-</w:t>
      </w:r>
      <w:r w:rsidRPr="00F90981">
        <w:rPr>
          <w:sz w:val="28"/>
          <w:szCs w:val="28"/>
        </w:rPr>
        <w:t xml:space="preserve">occurring </w:t>
      </w:r>
      <w:r>
        <w:rPr>
          <w:sz w:val="28"/>
          <w:szCs w:val="28"/>
        </w:rPr>
        <w:t>subjects</w:t>
      </w:r>
      <w:r w:rsidRPr="00F90981">
        <w:rPr>
          <w:sz w:val="28"/>
          <w:szCs w:val="28"/>
        </w:rPr>
        <w:t>.</w:t>
      </w:r>
      <w:r>
        <w:rPr>
          <w:sz w:val="28"/>
          <w:szCs w:val="28"/>
        </w:rPr>
        <w:t xml:space="preserve">(Consider the National Garden Club focus on Environment, Conservation, Wildlife, Community Enhancements, Gardening, Landscape Design,  as well </w:t>
      </w:r>
      <w:r w:rsidRPr="008B0753">
        <w:rPr>
          <w:sz w:val="28"/>
          <w:szCs w:val="28"/>
        </w:rPr>
        <w:t>as The Greatest Show on Earth theme</w:t>
      </w:r>
      <w:r>
        <w:rPr>
          <w:sz w:val="28"/>
          <w:szCs w:val="28"/>
        </w:rPr>
        <w:t xml:space="preserve"> for your Photography entries. )</w:t>
      </w:r>
    </w:p>
    <w:p w14:paraId="44A06A15" w14:textId="77777777" w:rsidR="006A1D2F" w:rsidRDefault="006A1D2F" w:rsidP="006A1D2F">
      <w:pPr>
        <w:pStyle w:val="ListParagraph"/>
        <w:numPr>
          <w:ilvl w:val="0"/>
          <w:numId w:val="3"/>
        </w:numPr>
        <w:spacing w:after="0"/>
        <w:rPr>
          <w:sz w:val="28"/>
          <w:szCs w:val="28"/>
        </w:rPr>
      </w:pPr>
      <w:r>
        <w:rPr>
          <w:sz w:val="28"/>
          <w:szCs w:val="28"/>
        </w:rPr>
        <w:t xml:space="preserve"> Photos</w:t>
      </w:r>
      <w:r w:rsidRPr="00F90981">
        <w:rPr>
          <w:sz w:val="28"/>
          <w:szCs w:val="28"/>
        </w:rPr>
        <w:t xml:space="preserve"> need to be framed with</w:t>
      </w:r>
      <w:r>
        <w:rPr>
          <w:sz w:val="28"/>
          <w:szCs w:val="28"/>
        </w:rPr>
        <w:t xml:space="preserve">in </w:t>
      </w:r>
      <w:r w:rsidRPr="00F90981">
        <w:rPr>
          <w:sz w:val="28"/>
          <w:szCs w:val="28"/>
        </w:rPr>
        <w:t>a document</w:t>
      </w:r>
      <w:r>
        <w:rPr>
          <w:sz w:val="28"/>
          <w:szCs w:val="28"/>
        </w:rPr>
        <w:t>-s</w:t>
      </w:r>
      <w:r w:rsidRPr="00F90981">
        <w:rPr>
          <w:sz w:val="28"/>
          <w:szCs w:val="28"/>
        </w:rPr>
        <w:t>tyle frame</w:t>
      </w:r>
      <w:r w:rsidRPr="00137C7C">
        <w:rPr>
          <w:sz w:val="28"/>
          <w:szCs w:val="28"/>
        </w:rPr>
        <w:t xml:space="preserve"> </w:t>
      </w:r>
      <w:r w:rsidRPr="00F8044D">
        <w:rPr>
          <w:sz w:val="28"/>
          <w:szCs w:val="28"/>
        </w:rPr>
        <w:t>not to exceed 11"</w:t>
      </w:r>
      <w:r>
        <w:rPr>
          <w:sz w:val="28"/>
          <w:szCs w:val="28"/>
        </w:rPr>
        <w:t>W</w:t>
      </w:r>
      <w:r w:rsidRPr="00F8044D">
        <w:rPr>
          <w:sz w:val="28"/>
          <w:szCs w:val="28"/>
        </w:rPr>
        <w:t xml:space="preserve">  X 14"</w:t>
      </w:r>
      <w:r>
        <w:rPr>
          <w:sz w:val="28"/>
          <w:szCs w:val="28"/>
        </w:rPr>
        <w:t xml:space="preserve">H. The </w:t>
      </w:r>
      <w:r w:rsidRPr="00F8044D">
        <w:rPr>
          <w:sz w:val="28"/>
          <w:szCs w:val="28"/>
        </w:rPr>
        <w:t xml:space="preserve">glass </w:t>
      </w:r>
      <w:r>
        <w:rPr>
          <w:sz w:val="28"/>
          <w:szCs w:val="28"/>
        </w:rPr>
        <w:t xml:space="preserve"> must be </w:t>
      </w:r>
      <w:r w:rsidRPr="00F8044D">
        <w:rPr>
          <w:sz w:val="28"/>
          <w:szCs w:val="28"/>
        </w:rPr>
        <w:t>removed</w:t>
      </w:r>
    </w:p>
    <w:p w14:paraId="59128464" w14:textId="77777777" w:rsidR="006A1D2F" w:rsidRDefault="006A1D2F" w:rsidP="006A1D2F">
      <w:pPr>
        <w:pStyle w:val="ListParagraph"/>
        <w:numPr>
          <w:ilvl w:val="0"/>
          <w:numId w:val="3"/>
        </w:numPr>
        <w:spacing w:after="0"/>
        <w:rPr>
          <w:sz w:val="28"/>
          <w:szCs w:val="28"/>
        </w:rPr>
      </w:pPr>
      <w:r>
        <w:rPr>
          <w:sz w:val="28"/>
          <w:szCs w:val="28"/>
        </w:rPr>
        <w:t>Frames need to have a hanger.</w:t>
      </w:r>
    </w:p>
    <w:p w14:paraId="366DC539" w14:textId="77777777" w:rsidR="006A1D2F" w:rsidRDefault="006A1D2F" w:rsidP="006A1D2F">
      <w:pPr>
        <w:pStyle w:val="ListParagraph"/>
        <w:numPr>
          <w:ilvl w:val="0"/>
          <w:numId w:val="3"/>
        </w:numPr>
        <w:spacing w:after="0"/>
        <w:rPr>
          <w:sz w:val="28"/>
          <w:szCs w:val="28"/>
        </w:rPr>
      </w:pPr>
      <w:r w:rsidRPr="00F90981">
        <w:rPr>
          <w:sz w:val="28"/>
          <w:szCs w:val="28"/>
        </w:rPr>
        <w:t>All entries must be matted.</w:t>
      </w:r>
    </w:p>
    <w:p w14:paraId="2C33EDD4" w14:textId="77777777" w:rsidR="006A1D2F" w:rsidRDefault="006A1D2F" w:rsidP="006A1D2F">
      <w:pPr>
        <w:pStyle w:val="ListParagraph"/>
        <w:numPr>
          <w:ilvl w:val="0"/>
          <w:numId w:val="3"/>
        </w:numPr>
        <w:spacing w:after="0"/>
        <w:rPr>
          <w:sz w:val="28"/>
          <w:szCs w:val="28"/>
        </w:rPr>
      </w:pPr>
      <w:r w:rsidRPr="00B66BC5">
        <w:rPr>
          <w:sz w:val="28"/>
          <w:szCs w:val="28"/>
        </w:rPr>
        <w:t xml:space="preserve">One entry per class per </w:t>
      </w:r>
      <w:r>
        <w:rPr>
          <w:sz w:val="28"/>
          <w:szCs w:val="28"/>
        </w:rPr>
        <w:t>p</w:t>
      </w:r>
      <w:r w:rsidRPr="00B66BC5">
        <w:rPr>
          <w:sz w:val="28"/>
          <w:szCs w:val="28"/>
        </w:rPr>
        <w:t>hotographer</w:t>
      </w:r>
      <w:r>
        <w:rPr>
          <w:sz w:val="28"/>
          <w:szCs w:val="28"/>
        </w:rPr>
        <w:t>.</w:t>
      </w:r>
    </w:p>
    <w:p w14:paraId="5F37BADA" w14:textId="77777777" w:rsidR="006A1D2F" w:rsidRPr="00CB66AC" w:rsidRDefault="006A1D2F" w:rsidP="006A1D2F">
      <w:pPr>
        <w:pStyle w:val="ListParagraph"/>
        <w:numPr>
          <w:ilvl w:val="0"/>
          <w:numId w:val="3"/>
        </w:numPr>
        <w:rPr>
          <w:sz w:val="28"/>
          <w:szCs w:val="28"/>
        </w:rPr>
      </w:pPr>
      <w:r w:rsidRPr="00CB66AC">
        <w:rPr>
          <w:sz w:val="28"/>
          <w:szCs w:val="28"/>
        </w:rPr>
        <w:t>Entries will be staged on a vertical surface.</w:t>
      </w:r>
    </w:p>
    <w:p w14:paraId="7808190E" w14:textId="51FBDF29" w:rsidR="006A1D2F" w:rsidRPr="008B0753" w:rsidRDefault="008B0753" w:rsidP="008B0753">
      <w:pPr>
        <w:ind w:left="90"/>
        <w:rPr>
          <w:sz w:val="28"/>
          <w:szCs w:val="28"/>
        </w:rPr>
      </w:pPr>
      <w:r w:rsidRPr="008B0753">
        <w:rPr>
          <w:sz w:val="28"/>
          <w:szCs w:val="28"/>
        </w:rPr>
        <w:t>7</w:t>
      </w:r>
      <w:r>
        <w:rPr>
          <w:sz w:val="28"/>
          <w:szCs w:val="28"/>
        </w:rPr>
        <w:t xml:space="preserve">   </w:t>
      </w:r>
      <w:r w:rsidR="006A1D2F" w:rsidRPr="008B0753">
        <w:rPr>
          <w:sz w:val="28"/>
          <w:szCs w:val="28"/>
        </w:rPr>
        <w:t>Photographs will be judged by the Photography Scale of Points (</w:t>
      </w:r>
      <w:r w:rsidR="006A1D2F" w:rsidRPr="008B0753">
        <w:rPr>
          <w:b/>
          <w:sz w:val="28"/>
          <w:szCs w:val="28"/>
        </w:rPr>
        <w:t>VII</w:t>
      </w:r>
      <w:r w:rsidR="006A1D2F" w:rsidRPr="008B0753">
        <w:rPr>
          <w:sz w:val="28"/>
          <w:szCs w:val="28"/>
        </w:rPr>
        <w:t xml:space="preserve">) on page 131 in </w:t>
      </w:r>
      <w:r w:rsidR="006A1D2F" w:rsidRPr="008B0753">
        <w:rPr>
          <w:b/>
          <w:sz w:val="28"/>
          <w:szCs w:val="28"/>
        </w:rPr>
        <w:t>THE HANDBOOK FOR FLOWER SHOWS, 2017 Ed.</w:t>
      </w:r>
      <w:r w:rsidR="006A1D2F" w:rsidRPr="008B0753">
        <w:rPr>
          <w:sz w:val="28"/>
          <w:szCs w:val="28"/>
        </w:rPr>
        <w:t xml:space="preserve"> </w:t>
      </w:r>
      <w:r w:rsidR="006A1D2F" w:rsidRPr="008B0753">
        <w:rPr>
          <w:b/>
          <w:sz w:val="28"/>
          <w:szCs w:val="28"/>
        </w:rPr>
        <w:t>Revised July 2025</w:t>
      </w:r>
    </w:p>
    <w:p w14:paraId="69B62273" w14:textId="77777777" w:rsidR="006A1D2F" w:rsidRPr="00E62CC0" w:rsidRDefault="006A1D2F" w:rsidP="006A1D2F">
      <w:pPr>
        <w:pStyle w:val="ListParagraph"/>
        <w:ind w:left="450"/>
        <w:rPr>
          <w:sz w:val="28"/>
          <w:szCs w:val="28"/>
        </w:rPr>
      </w:pPr>
    </w:p>
    <w:p w14:paraId="0B547311" w14:textId="77777777" w:rsidR="006A1D2F" w:rsidRPr="008B0753" w:rsidRDefault="006A1D2F" w:rsidP="006A1D2F">
      <w:r w:rsidRPr="008B0753">
        <w:rPr>
          <w:b/>
          <w:sz w:val="28"/>
          <w:szCs w:val="28"/>
        </w:rPr>
        <w:t xml:space="preserve">Section B: </w:t>
      </w:r>
      <w:r w:rsidRPr="008B0753">
        <w:rPr>
          <w:sz w:val="28"/>
          <w:szCs w:val="28"/>
        </w:rPr>
        <w:t>Botanical Arts</w:t>
      </w:r>
      <w:r w:rsidRPr="008B0753">
        <w:rPr>
          <w:b/>
          <w:sz w:val="28"/>
          <w:szCs w:val="28"/>
        </w:rPr>
        <w:t xml:space="preserve"> Photography:  “Curtain Call”</w:t>
      </w:r>
    </w:p>
    <w:p w14:paraId="41CF0C1F" w14:textId="77777777" w:rsidR="006A1D2F" w:rsidRPr="004F1591" w:rsidRDefault="006A1D2F" w:rsidP="006A1D2F">
      <w:pPr>
        <w:jc w:val="center"/>
        <w:rPr>
          <w:b/>
          <w:bCs/>
          <w:i/>
        </w:rPr>
      </w:pPr>
      <w:r w:rsidRPr="008B0753">
        <w:rPr>
          <w:b/>
          <w:bCs/>
          <w:i/>
        </w:rPr>
        <w:t>Classes 1-5 are eligible for the Botanical Photography Crafts Award, a rosette of black and white ribbons.</w:t>
      </w:r>
    </w:p>
    <w:p w14:paraId="3F10DCE6" w14:textId="77777777" w:rsidR="006A1D2F" w:rsidRDefault="006A1D2F" w:rsidP="006A1D2F">
      <w:pPr>
        <w:spacing w:after="0" w:line="240" w:lineRule="auto"/>
        <w:ind w:left="1440"/>
        <w:rPr>
          <w:sz w:val="28"/>
          <w:szCs w:val="28"/>
        </w:rPr>
      </w:pPr>
    </w:p>
    <w:p w14:paraId="04F74304" w14:textId="77777777" w:rsidR="006A1D2F" w:rsidRDefault="006A1D2F" w:rsidP="006A1D2F">
      <w:pPr>
        <w:spacing w:after="0" w:line="240" w:lineRule="auto"/>
        <w:ind w:left="1440"/>
        <w:rPr>
          <w:sz w:val="28"/>
          <w:szCs w:val="28"/>
        </w:rPr>
      </w:pPr>
      <w:r>
        <w:rPr>
          <w:sz w:val="28"/>
          <w:szCs w:val="28"/>
        </w:rPr>
        <w:t xml:space="preserve">Class 1.  </w:t>
      </w:r>
      <w:r w:rsidRPr="00E62CC0">
        <w:rPr>
          <w:b/>
          <w:sz w:val="28"/>
          <w:szCs w:val="28"/>
        </w:rPr>
        <w:t>“</w:t>
      </w:r>
      <w:r>
        <w:rPr>
          <w:b/>
          <w:sz w:val="28"/>
          <w:szCs w:val="28"/>
        </w:rPr>
        <w:t>Behind the Scenes”</w:t>
      </w:r>
      <w:r>
        <w:rPr>
          <w:b/>
          <w:sz w:val="28"/>
          <w:szCs w:val="28"/>
        </w:rPr>
        <w:tab/>
      </w:r>
      <w:r>
        <w:rPr>
          <w:sz w:val="28"/>
          <w:szCs w:val="28"/>
        </w:rPr>
        <w:tab/>
        <w:t>Black and White</w:t>
      </w:r>
    </w:p>
    <w:p w14:paraId="1CD2B3AB" w14:textId="77777777" w:rsidR="006A1D2F" w:rsidRDefault="006A1D2F" w:rsidP="006A1D2F">
      <w:pPr>
        <w:spacing w:after="0" w:line="240" w:lineRule="auto"/>
        <w:ind w:left="1440"/>
        <w:rPr>
          <w:sz w:val="28"/>
          <w:szCs w:val="28"/>
        </w:rPr>
      </w:pPr>
    </w:p>
    <w:p w14:paraId="5A4357F9" w14:textId="77777777" w:rsidR="006A1D2F" w:rsidRDefault="006A1D2F" w:rsidP="006A1D2F">
      <w:pPr>
        <w:spacing w:after="0" w:line="240" w:lineRule="auto"/>
        <w:ind w:left="1440"/>
        <w:rPr>
          <w:sz w:val="28"/>
          <w:szCs w:val="28"/>
        </w:rPr>
      </w:pPr>
      <w:r>
        <w:rPr>
          <w:sz w:val="28"/>
          <w:szCs w:val="28"/>
        </w:rPr>
        <w:t xml:space="preserve">Class2.  </w:t>
      </w:r>
      <w:r w:rsidRPr="00E62CC0">
        <w:rPr>
          <w:b/>
          <w:sz w:val="28"/>
          <w:szCs w:val="28"/>
        </w:rPr>
        <w:t>“</w:t>
      </w:r>
      <w:r>
        <w:rPr>
          <w:b/>
          <w:sz w:val="28"/>
          <w:szCs w:val="28"/>
        </w:rPr>
        <w:t>Circus Wagon</w:t>
      </w:r>
      <w:r w:rsidRPr="00E62CC0">
        <w:rPr>
          <w:b/>
          <w:sz w:val="28"/>
          <w:szCs w:val="28"/>
        </w:rPr>
        <w:t>”</w:t>
      </w:r>
      <w:r>
        <w:rPr>
          <w:sz w:val="28"/>
          <w:szCs w:val="28"/>
        </w:rPr>
        <w:tab/>
      </w:r>
      <w:r>
        <w:rPr>
          <w:sz w:val="28"/>
          <w:szCs w:val="28"/>
        </w:rPr>
        <w:tab/>
      </w:r>
      <w:r>
        <w:rPr>
          <w:sz w:val="28"/>
          <w:szCs w:val="28"/>
        </w:rPr>
        <w:tab/>
      </w:r>
      <w:r>
        <w:rPr>
          <w:sz w:val="28"/>
          <w:szCs w:val="28"/>
        </w:rPr>
        <w:tab/>
        <w:t>Color</w:t>
      </w:r>
    </w:p>
    <w:p w14:paraId="6492D5C7" w14:textId="77777777" w:rsidR="006A1D2F" w:rsidRDefault="006A1D2F" w:rsidP="006A1D2F">
      <w:pPr>
        <w:spacing w:after="0" w:line="240" w:lineRule="auto"/>
        <w:ind w:left="1440"/>
        <w:rPr>
          <w:sz w:val="28"/>
          <w:szCs w:val="28"/>
        </w:rPr>
      </w:pPr>
    </w:p>
    <w:p w14:paraId="702029D4" w14:textId="77777777" w:rsidR="006A1D2F" w:rsidRDefault="006A1D2F" w:rsidP="006A1D2F">
      <w:pPr>
        <w:spacing w:after="0" w:line="240" w:lineRule="auto"/>
        <w:ind w:left="1440"/>
        <w:rPr>
          <w:sz w:val="28"/>
          <w:szCs w:val="28"/>
        </w:rPr>
      </w:pPr>
      <w:r>
        <w:rPr>
          <w:sz w:val="28"/>
          <w:szCs w:val="28"/>
        </w:rPr>
        <w:t xml:space="preserve">Class 3.  </w:t>
      </w:r>
      <w:r w:rsidRPr="00E62CC0">
        <w:rPr>
          <w:b/>
          <w:sz w:val="28"/>
          <w:szCs w:val="28"/>
        </w:rPr>
        <w:t>“</w:t>
      </w:r>
      <w:r>
        <w:rPr>
          <w:b/>
          <w:sz w:val="28"/>
          <w:szCs w:val="28"/>
        </w:rPr>
        <w:t>Entertainers</w:t>
      </w:r>
      <w:r w:rsidRPr="00E62CC0">
        <w:rPr>
          <w:b/>
          <w:sz w:val="28"/>
          <w:szCs w:val="28"/>
        </w:rPr>
        <w:t>”</w:t>
      </w:r>
      <w:r>
        <w:rPr>
          <w:sz w:val="28"/>
          <w:szCs w:val="28"/>
        </w:rPr>
        <w:tab/>
      </w:r>
      <w:r>
        <w:rPr>
          <w:sz w:val="28"/>
          <w:szCs w:val="28"/>
        </w:rPr>
        <w:tab/>
      </w:r>
      <w:r>
        <w:rPr>
          <w:sz w:val="28"/>
          <w:szCs w:val="28"/>
        </w:rPr>
        <w:tab/>
      </w:r>
      <w:r>
        <w:rPr>
          <w:sz w:val="28"/>
          <w:szCs w:val="28"/>
        </w:rPr>
        <w:tab/>
        <w:t>Wildlife</w:t>
      </w:r>
    </w:p>
    <w:p w14:paraId="1CF1917E" w14:textId="77777777" w:rsidR="006A1D2F" w:rsidRDefault="006A1D2F" w:rsidP="006A1D2F">
      <w:pPr>
        <w:spacing w:after="0" w:line="240" w:lineRule="auto"/>
        <w:ind w:left="1440"/>
        <w:rPr>
          <w:sz w:val="28"/>
          <w:szCs w:val="28"/>
        </w:rPr>
      </w:pPr>
    </w:p>
    <w:p w14:paraId="7A6762C4" w14:textId="77777777" w:rsidR="006A1D2F" w:rsidRDefault="006A1D2F" w:rsidP="006A1D2F">
      <w:pPr>
        <w:spacing w:after="0" w:line="240" w:lineRule="auto"/>
        <w:ind w:left="1440"/>
        <w:rPr>
          <w:sz w:val="28"/>
          <w:szCs w:val="28"/>
        </w:rPr>
      </w:pPr>
      <w:r>
        <w:rPr>
          <w:sz w:val="28"/>
          <w:szCs w:val="28"/>
        </w:rPr>
        <w:t xml:space="preserve">Class 4.  </w:t>
      </w:r>
      <w:r w:rsidRPr="00E62CC0">
        <w:rPr>
          <w:b/>
          <w:sz w:val="28"/>
          <w:szCs w:val="28"/>
        </w:rPr>
        <w:t>“</w:t>
      </w:r>
      <w:r>
        <w:rPr>
          <w:b/>
          <w:sz w:val="28"/>
          <w:szCs w:val="28"/>
        </w:rPr>
        <w:t>Calliope</w:t>
      </w:r>
      <w:r w:rsidRPr="00E62CC0">
        <w:rPr>
          <w:b/>
          <w:sz w:val="28"/>
          <w:szCs w:val="28"/>
        </w:rPr>
        <w:t>”</w:t>
      </w:r>
      <w:r>
        <w:rPr>
          <w:b/>
          <w:sz w:val="28"/>
          <w:szCs w:val="28"/>
        </w:rPr>
        <w:tab/>
      </w:r>
      <w:r>
        <w:rPr>
          <w:b/>
          <w:sz w:val="28"/>
          <w:szCs w:val="28"/>
        </w:rPr>
        <w:tab/>
      </w:r>
      <w:r>
        <w:rPr>
          <w:b/>
          <w:sz w:val="28"/>
          <w:szCs w:val="28"/>
        </w:rPr>
        <w:tab/>
      </w:r>
      <w:r>
        <w:rPr>
          <w:sz w:val="28"/>
          <w:szCs w:val="28"/>
        </w:rPr>
        <w:t>Landscape or Seascape</w:t>
      </w:r>
    </w:p>
    <w:p w14:paraId="6B44EACB" w14:textId="77777777" w:rsidR="006A1D2F" w:rsidRDefault="006A1D2F" w:rsidP="006A1D2F">
      <w:pPr>
        <w:spacing w:after="0" w:line="240" w:lineRule="auto"/>
        <w:ind w:left="1440"/>
        <w:rPr>
          <w:sz w:val="28"/>
          <w:szCs w:val="28"/>
        </w:rPr>
      </w:pPr>
    </w:p>
    <w:p w14:paraId="4DF055AC" w14:textId="77777777" w:rsidR="006A1D2F" w:rsidRDefault="006A1D2F" w:rsidP="006A1D2F">
      <w:pPr>
        <w:spacing w:after="0" w:line="240" w:lineRule="auto"/>
        <w:ind w:left="5760" w:hanging="4320"/>
        <w:rPr>
          <w:sz w:val="28"/>
          <w:szCs w:val="28"/>
        </w:rPr>
      </w:pPr>
      <w:r>
        <w:rPr>
          <w:sz w:val="28"/>
          <w:szCs w:val="28"/>
        </w:rPr>
        <w:t xml:space="preserve">Class 5.  </w:t>
      </w:r>
      <w:r w:rsidRPr="00E62CC0">
        <w:rPr>
          <w:b/>
          <w:sz w:val="28"/>
          <w:szCs w:val="28"/>
        </w:rPr>
        <w:t>“</w:t>
      </w:r>
      <w:r>
        <w:rPr>
          <w:b/>
          <w:sz w:val="28"/>
          <w:szCs w:val="28"/>
        </w:rPr>
        <w:t>Contortionists</w:t>
      </w:r>
      <w:r w:rsidRPr="00E62CC0">
        <w:rPr>
          <w:b/>
          <w:sz w:val="28"/>
          <w:szCs w:val="28"/>
        </w:rPr>
        <w:t>”</w:t>
      </w:r>
      <w:r>
        <w:rPr>
          <w:sz w:val="28"/>
          <w:szCs w:val="28"/>
        </w:rPr>
        <w:t xml:space="preserve"> </w:t>
      </w:r>
      <w:r>
        <w:rPr>
          <w:sz w:val="28"/>
          <w:szCs w:val="28"/>
        </w:rPr>
        <w:tab/>
        <w:t>Technically-manipulated</w:t>
      </w:r>
    </w:p>
    <w:p w14:paraId="18137EEE" w14:textId="77777777" w:rsidR="006A1D2F" w:rsidRDefault="006A1D2F" w:rsidP="006A1D2F">
      <w:pPr>
        <w:spacing w:after="0" w:line="240" w:lineRule="auto"/>
        <w:ind w:left="4320" w:hanging="4320"/>
        <w:rPr>
          <w:sz w:val="28"/>
          <w:szCs w:val="28"/>
        </w:rPr>
      </w:pPr>
    </w:p>
    <w:p w14:paraId="3EF922F7" w14:textId="77777777" w:rsidR="006A1D2F" w:rsidRPr="007F3940" w:rsidRDefault="006A1D2F" w:rsidP="006A1D2F">
      <w:pPr>
        <w:spacing w:after="0"/>
        <w:jc w:val="center"/>
        <w:rPr>
          <w:b/>
          <w:sz w:val="32"/>
          <w:szCs w:val="32"/>
        </w:rPr>
      </w:pPr>
      <w:r w:rsidRPr="007F3940">
        <w:rPr>
          <w:b/>
          <w:sz w:val="32"/>
          <w:szCs w:val="32"/>
        </w:rPr>
        <w:t>Awards for the Botanical Arts Division:</w:t>
      </w:r>
    </w:p>
    <w:p w14:paraId="76BF218A" w14:textId="77777777" w:rsidR="006A1D2F" w:rsidRPr="007F3940" w:rsidRDefault="006A1D2F" w:rsidP="006A1D2F">
      <w:pPr>
        <w:rPr>
          <w:sz w:val="28"/>
          <w:szCs w:val="28"/>
        </w:rPr>
      </w:pPr>
      <w:r w:rsidRPr="00A74C68">
        <w:rPr>
          <w:b/>
          <w:sz w:val="28"/>
          <w:szCs w:val="28"/>
        </w:rPr>
        <w:t>One (1) Botanical Designs Award</w:t>
      </w:r>
      <w:r w:rsidRPr="007F3940">
        <w:rPr>
          <w:sz w:val="28"/>
          <w:szCs w:val="28"/>
        </w:rPr>
        <w:t>, a rosette of yellow and orange ribbons.</w:t>
      </w:r>
    </w:p>
    <w:p w14:paraId="1D7693BC" w14:textId="77777777" w:rsidR="006A1D2F" w:rsidRDefault="006A1D2F" w:rsidP="006A1D2F">
      <w:pPr>
        <w:spacing w:after="0"/>
        <w:rPr>
          <w:sz w:val="28"/>
          <w:szCs w:val="28"/>
        </w:rPr>
      </w:pPr>
      <w:r w:rsidRPr="00A74C68">
        <w:rPr>
          <w:b/>
          <w:sz w:val="28"/>
          <w:szCs w:val="28"/>
        </w:rPr>
        <w:t>One (1) Botanical</w:t>
      </w:r>
      <w:r>
        <w:rPr>
          <w:b/>
          <w:sz w:val="28"/>
          <w:szCs w:val="28"/>
        </w:rPr>
        <w:t xml:space="preserve"> Arts </w:t>
      </w:r>
      <w:r w:rsidRPr="00A74C68">
        <w:rPr>
          <w:b/>
          <w:sz w:val="28"/>
          <w:szCs w:val="28"/>
        </w:rPr>
        <w:t>Photography Award</w:t>
      </w:r>
      <w:r w:rsidRPr="007F3940">
        <w:rPr>
          <w:sz w:val="28"/>
          <w:szCs w:val="28"/>
        </w:rPr>
        <w:t>, a rosette of black and white ribbons</w:t>
      </w:r>
    </w:p>
    <w:p w14:paraId="690E5CA6" w14:textId="77777777" w:rsidR="006A1D2F" w:rsidRDefault="006A1D2F" w:rsidP="006A1D2F">
      <w:pPr>
        <w:jc w:val="center"/>
        <w:rPr>
          <w:b/>
          <w:sz w:val="28"/>
          <w:szCs w:val="28"/>
        </w:rPr>
      </w:pPr>
      <w:r w:rsidRPr="00F90981">
        <w:rPr>
          <w:b/>
          <w:sz w:val="28"/>
          <w:szCs w:val="28"/>
        </w:rPr>
        <w:t>Division IV Educational Exhibits “</w:t>
      </w:r>
      <w:r>
        <w:rPr>
          <w:b/>
          <w:sz w:val="28"/>
          <w:szCs w:val="28"/>
        </w:rPr>
        <w:t>Billboards</w:t>
      </w:r>
      <w:r w:rsidRPr="00F90981">
        <w:rPr>
          <w:b/>
          <w:sz w:val="28"/>
          <w:szCs w:val="28"/>
        </w:rPr>
        <w:t>”</w:t>
      </w:r>
    </w:p>
    <w:p w14:paraId="670545D6" w14:textId="77777777" w:rsidR="006A1D2F" w:rsidRDefault="006A1D2F" w:rsidP="006A1D2F">
      <w:pPr>
        <w:jc w:val="center"/>
        <w:rPr>
          <w:b/>
          <w:sz w:val="28"/>
          <w:szCs w:val="28"/>
        </w:rPr>
      </w:pPr>
      <w:r>
        <w:rPr>
          <w:b/>
          <w:sz w:val="28"/>
          <w:szCs w:val="28"/>
        </w:rPr>
        <w:t>15</w:t>
      </w:r>
    </w:p>
    <w:p w14:paraId="50551468" w14:textId="77777777" w:rsidR="006A1D2F" w:rsidRPr="00F90981" w:rsidRDefault="006A1D2F" w:rsidP="006A1D2F">
      <w:pPr>
        <w:rPr>
          <w:sz w:val="28"/>
          <w:szCs w:val="28"/>
        </w:rPr>
      </w:pPr>
      <w:r w:rsidRPr="00F37614">
        <w:rPr>
          <w:b/>
          <w:sz w:val="28"/>
          <w:szCs w:val="28"/>
        </w:rPr>
        <w:lastRenderedPageBreak/>
        <w:t>By invitation only</w:t>
      </w:r>
      <w:r w:rsidRPr="00F90981">
        <w:rPr>
          <w:sz w:val="28"/>
          <w:szCs w:val="28"/>
        </w:rPr>
        <w:t xml:space="preserve">. Advanced registration is required. Educational exhibits are designed to instruct and inform the public about the goals and objectives of NGC. Handouts are encouraged for educational value, but are not required. </w:t>
      </w:r>
    </w:p>
    <w:p w14:paraId="6AFCC8AC" w14:textId="77777777" w:rsidR="006A1D2F" w:rsidRPr="00BE0A0E" w:rsidRDefault="006A1D2F" w:rsidP="006A1D2F">
      <w:pPr>
        <w:spacing w:after="0"/>
        <w:rPr>
          <w:b/>
          <w:sz w:val="28"/>
          <w:szCs w:val="28"/>
          <w:u w:val="single"/>
        </w:rPr>
      </w:pPr>
      <w:r w:rsidRPr="00BE0A0E">
        <w:rPr>
          <w:b/>
          <w:sz w:val="28"/>
          <w:szCs w:val="28"/>
          <w:u w:val="single"/>
        </w:rPr>
        <w:t>Rules:</w:t>
      </w:r>
    </w:p>
    <w:p w14:paraId="7EAB6817" w14:textId="77777777" w:rsidR="006A1D2F" w:rsidRPr="00F90981" w:rsidRDefault="006A1D2F" w:rsidP="006A1D2F">
      <w:pPr>
        <w:pStyle w:val="ListParagraph"/>
        <w:numPr>
          <w:ilvl w:val="0"/>
          <w:numId w:val="2"/>
        </w:numPr>
        <w:rPr>
          <w:sz w:val="28"/>
          <w:szCs w:val="28"/>
        </w:rPr>
      </w:pPr>
      <w:r w:rsidRPr="00F90981">
        <w:rPr>
          <w:sz w:val="28"/>
          <w:szCs w:val="28"/>
        </w:rPr>
        <w:t>Plant material is not required although it is encouraged.</w:t>
      </w:r>
    </w:p>
    <w:p w14:paraId="11FC7B90" w14:textId="4BEA5EC8" w:rsidR="008B0753" w:rsidRPr="008B0753" w:rsidRDefault="008B0753" w:rsidP="008B0753">
      <w:pPr>
        <w:pStyle w:val="ListParagraph"/>
        <w:numPr>
          <w:ilvl w:val="0"/>
          <w:numId w:val="2"/>
        </w:numPr>
        <w:spacing w:after="0"/>
        <w:rPr>
          <w:sz w:val="28"/>
          <w:szCs w:val="28"/>
        </w:rPr>
      </w:pPr>
      <w:r w:rsidRPr="008B0753">
        <w:rPr>
          <w:sz w:val="28"/>
          <w:szCs w:val="28"/>
        </w:rPr>
        <w:t xml:space="preserve">. No plants on the </w:t>
      </w:r>
      <w:r w:rsidRPr="008B0753">
        <w:rPr>
          <w:b/>
          <w:bCs/>
          <w:sz w:val="28"/>
          <w:szCs w:val="28"/>
        </w:rPr>
        <w:t xml:space="preserve">PROTECTED NATIVE PLANTS OF </w:t>
      </w:r>
      <w:r w:rsidRPr="008B0753">
        <w:rPr>
          <w:b/>
          <w:bCs/>
          <w:sz w:val="28"/>
          <w:szCs w:val="28"/>
          <w:highlight w:val="yellow"/>
        </w:rPr>
        <w:t>NYS</w:t>
      </w:r>
      <w:r w:rsidRPr="008B0753">
        <w:rPr>
          <w:sz w:val="28"/>
          <w:szCs w:val="28"/>
          <w:highlight w:val="yellow"/>
        </w:rPr>
        <w:t xml:space="preserve"> or the </w:t>
      </w:r>
      <w:r w:rsidRPr="008B0753">
        <w:rPr>
          <w:b/>
          <w:bCs/>
          <w:sz w:val="28"/>
          <w:szCs w:val="28"/>
          <w:highlight w:val="yellow"/>
        </w:rPr>
        <w:t>US INVASIVE SPECIES PLANT LIST</w:t>
      </w:r>
      <w:r w:rsidRPr="008B0753">
        <w:rPr>
          <w:sz w:val="28"/>
          <w:szCs w:val="28"/>
          <w:highlight w:val="yellow"/>
        </w:rPr>
        <w:t xml:space="preserve"> may be used.</w:t>
      </w:r>
      <w:r w:rsidRPr="008B0753">
        <w:rPr>
          <w:sz w:val="28"/>
          <w:szCs w:val="28"/>
        </w:rPr>
        <w:t xml:space="preserve"> </w:t>
      </w:r>
    </w:p>
    <w:p w14:paraId="7844DEA0" w14:textId="77777777" w:rsidR="006A1D2F" w:rsidRPr="00F90981" w:rsidRDefault="006A1D2F" w:rsidP="006A1D2F">
      <w:pPr>
        <w:pStyle w:val="ListParagraph"/>
        <w:numPr>
          <w:ilvl w:val="0"/>
          <w:numId w:val="2"/>
        </w:numPr>
        <w:rPr>
          <w:sz w:val="28"/>
          <w:szCs w:val="28"/>
        </w:rPr>
      </w:pPr>
      <w:r w:rsidRPr="00F90981">
        <w:rPr>
          <w:sz w:val="28"/>
          <w:szCs w:val="28"/>
        </w:rPr>
        <w:t xml:space="preserve">Each exhibit is required to be a total of 18sq ft. All space used is counted. The space may be horizontal, vertical or a combination of the two. </w:t>
      </w:r>
    </w:p>
    <w:p w14:paraId="051D9CF6" w14:textId="77777777" w:rsidR="006A1D2F" w:rsidRPr="00F90981" w:rsidRDefault="006A1D2F" w:rsidP="006A1D2F">
      <w:pPr>
        <w:pStyle w:val="ListParagraph"/>
        <w:numPr>
          <w:ilvl w:val="0"/>
          <w:numId w:val="2"/>
        </w:numPr>
        <w:rPr>
          <w:sz w:val="28"/>
          <w:szCs w:val="28"/>
        </w:rPr>
      </w:pPr>
      <w:r w:rsidRPr="00F90981">
        <w:rPr>
          <w:sz w:val="28"/>
          <w:szCs w:val="28"/>
        </w:rPr>
        <w:t xml:space="preserve">To be staged on an oak desk that is 42" Long 32" Deep" and 29" high. Staging will be provided by the committee. </w:t>
      </w:r>
    </w:p>
    <w:p w14:paraId="5C1B2E28" w14:textId="77777777" w:rsidR="006A1D2F" w:rsidRPr="00F90981" w:rsidRDefault="006A1D2F" w:rsidP="006A1D2F">
      <w:pPr>
        <w:spacing w:after="0"/>
        <w:rPr>
          <w:sz w:val="28"/>
          <w:szCs w:val="28"/>
        </w:rPr>
      </w:pPr>
      <w:r w:rsidRPr="00F90981">
        <w:rPr>
          <w:sz w:val="28"/>
          <w:szCs w:val="28"/>
        </w:rPr>
        <w:t xml:space="preserve">Entries must be passed by Classification. Exhibitors will place their own exhibits. </w:t>
      </w:r>
    </w:p>
    <w:p w14:paraId="19C6957E" w14:textId="77777777" w:rsidR="006A1D2F" w:rsidRPr="00F90981" w:rsidRDefault="006A1D2F" w:rsidP="006A1D2F">
      <w:pPr>
        <w:spacing w:after="0"/>
        <w:rPr>
          <w:sz w:val="28"/>
          <w:szCs w:val="28"/>
        </w:rPr>
      </w:pPr>
      <w:r w:rsidRPr="00F90981">
        <w:rPr>
          <w:sz w:val="28"/>
          <w:szCs w:val="28"/>
        </w:rPr>
        <w:t xml:space="preserve">Exhibits should be in place </w:t>
      </w:r>
      <w:r w:rsidRPr="00F37614">
        <w:rPr>
          <w:b/>
          <w:sz w:val="28"/>
          <w:szCs w:val="28"/>
        </w:rPr>
        <w:t xml:space="preserve">Thursday, </w:t>
      </w:r>
      <w:r>
        <w:rPr>
          <w:b/>
          <w:sz w:val="28"/>
          <w:szCs w:val="28"/>
        </w:rPr>
        <w:t xml:space="preserve">September </w:t>
      </w:r>
      <w:r w:rsidRPr="008B0753">
        <w:rPr>
          <w:b/>
          <w:sz w:val="28"/>
          <w:szCs w:val="28"/>
        </w:rPr>
        <w:t>10</w:t>
      </w:r>
      <w:r w:rsidRPr="00F37614">
        <w:rPr>
          <w:b/>
          <w:sz w:val="28"/>
          <w:szCs w:val="28"/>
        </w:rPr>
        <w:t>th</w:t>
      </w:r>
      <w:r w:rsidRPr="00F90981">
        <w:rPr>
          <w:sz w:val="28"/>
          <w:szCs w:val="28"/>
        </w:rPr>
        <w:t xml:space="preserve"> between the hours of </w:t>
      </w:r>
      <w:r w:rsidRPr="00F37614">
        <w:rPr>
          <w:b/>
          <w:sz w:val="28"/>
          <w:szCs w:val="28"/>
        </w:rPr>
        <w:t>3-6:00 PM</w:t>
      </w:r>
      <w:r w:rsidRPr="00F90981">
        <w:rPr>
          <w:sz w:val="28"/>
          <w:szCs w:val="28"/>
        </w:rPr>
        <w:t xml:space="preserve">. </w:t>
      </w:r>
    </w:p>
    <w:p w14:paraId="7261B7E5" w14:textId="77777777" w:rsidR="006A1D2F" w:rsidRPr="00F90981" w:rsidRDefault="006A1D2F" w:rsidP="006A1D2F">
      <w:pPr>
        <w:spacing w:after="0"/>
        <w:rPr>
          <w:sz w:val="28"/>
          <w:szCs w:val="28"/>
        </w:rPr>
      </w:pPr>
      <w:r w:rsidRPr="00F90981">
        <w:rPr>
          <w:sz w:val="28"/>
          <w:szCs w:val="28"/>
        </w:rPr>
        <w:t>This Division will be judged according to the Education Exhibits Scale of Points (</w:t>
      </w:r>
      <w:r w:rsidRPr="00F90981">
        <w:rPr>
          <w:b/>
          <w:sz w:val="28"/>
          <w:szCs w:val="28"/>
        </w:rPr>
        <w:t>V</w:t>
      </w:r>
      <w:r w:rsidRPr="00F90981">
        <w:rPr>
          <w:sz w:val="28"/>
          <w:szCs w:val="28"/>
        </w:rPr>
        <w:t xml:space="preserve">) </w:t>
      </w:r>
      <w:r>
        <w:rPr>
          <w:sz w:val="28"/>
          <w:szCs w:val="28"/>
        </w:rPr>
        <w:t xml:space="preserve">on page 130 </w:t>
      </w:r>
      <w:r w:rsidRPr="00F90981">
        <w:rPr>
          <w:sz w:val="28"/>
          <w:szCs w:val="28"/>
        </w:rPr>
        <w:t xml:space="preserve">in </w:t>
      </w:r>
      <w:r w:rsidRPr="00F37614">
        <w:rPr>
          <w:b/>
          <w:sz w:val="28"/>
          <w:szCs w:val="28"/>
        </w:rPr>
        <w:t>THE</w:t>
      </w:r>
      <w:r w:rsidRPr="00F90981">
        <w:rPr>
          <w:sz w:val="28"/>
          <w:szCs w:val="28"/>
        </w:rPr>
        <w:t xml:space="preserve"> </w:t>
      </w:r>
      <w:r w:rsidRPr="00F37614">
        <w:rPr>
          <w:b/>
          <w:sz w:val="28"/>
          <w:szCs w:val="28"/>
        </w:rPr>
        <w:t>HANDBOOK FOR FLOWER SHOWS, 2017 Ed</w:t>
      </w:r>
      <w:r w:rsidRPr="00F90981">
        <w:rPr>
          <w:sz w:val="28"/>
          <w:szCs w:val="28"/>
        </w:rPr>
        <w:t xml:space="preserve">. </w:t>
      </w:r>
      <w:r w:rsidRPr="002E0851">
        <w:rPr>
          <w:b/>
          <w:sz w:val="28"/>
          <w:szCs w:val="28"/>
        </w:rPr>
        <w:t xml:space="preserve">Revised  July </w:t>
      </w:r>
      <w:r w:rsidRPr="008B0753">
        <w:rPr>
          <w:b/>
          <w:sz w:val="28"/>
          <w:szCs w:val="28"/>
        </w:rPr>
        <w:t>2025.</w:t>
      </w:r>
    </w:p>
    <w:p w14:paraId="29D8C414" w14:textId="77777777" w:rsidR="006A1D2F" w:rsidRDefault="006A1D2F" w:rsidP="006A1D2F">
      <w:pPr>
        <w:spacing w:after="0"/>
        <w:rPr>
          <w:sz w:val="28"/>
          <w:szCs w:val="28"/>
        </w:rPr>
      </w:pPr>
    </w:p>
    <w:p w14:paraId="7BE6FEB7" w14:textId="77777777" w:rsidR="006A1D2F" w:rsidRDefault="006A1D2F" w:rsidP="006A1D2F">
      <w:pPr>
        <w:spacing w:after="0"/>
        <w:rPr>
          <w:sz w:val="28"/>
          <w:szCs w:val="28"/>
        </w:rPr>
      </w:pPr>
    </w:p>
    <w:p w14:paraId="67C6AF4F" w14:textId="77777777" w:rsidR="006A1D2F" w:rsidRDefault="006A1D2F" w:rsidP="006A1D2F">
      <w:pPr>
        <w:rPr>
          <w:b/>
          <w:sz w:val="28"/>
          <w:szCs w:val="28"/>
        </w:rPr>
      </w:pPr>
      <w:r w:rsidRPr="00F90981">
        <w:rPr>
          <w:b/>
          <w:sz w:val="28"/>
          <w:szCs w:val="28"/>
        </w:rPr>
        <w:t>Section A: “</w:t>
      </w:r>
      <w:r>
        <w:rPr>
          <w:b/>
          <w:sz w:val="28"/>
          <w:szCs w:val="28"/>
        </w:rPr>
        <w:t>Management</w:t>
      </w:r>
      <w:r w:rsidRPr="00F90981">
        <w:rPr>
          <w:b/>
          <w:sz w:val="28"/>
          <w:szCs w:val="28"/>
        </w:rPr>
        <w:t>”</w:t>
      </w:r>
    </w:p>
    <w:p w14:paraId="4C405B37" w14:textId="77777777" w:rsidR="006A1D2F" w:rsidRPr="00972FF4" w:rsidRDefault="006A1D2F" w:rsidP="006A1D2F">
      <w:pPr>
        <w:jc w:val="center"/>
        <w:rPr>
          <w:b/>
          <w:bCs/>
          <w:i/>
          <w:sz w:val="20"/>
          <w:szCs w:val="20"/>
        </w:rPr>
      </w:pPr>
      <w:r w:rsidRPr="00972FF4">
        <w:rPr>
          <w:b/>
          <w:bCs/>
          <w:i/>
          <w:sz w:val="20"/>
          <w:szCs w:val="20"/>
        </w:rPr>
        <w:t>Eligible for the Educational Top Exhibitor Award, a rosette of Brown and white ribbons</w:t>
      </w:r>
    </w:p>
    <w:p w14:paraId="5BF82DF0" w14:textId="77777777" w:rsidR="006A1D2F" w:rsidRDefault="006A1D2F" w:rsidP="006A1D2F">
      <w:pPr>
        <w:rPr>
          <w:sz w:val="28"/>
          <w:szCs w:val="28"/>
        </w:rPr>
      </w:pPr>
      <w:r w:rsidRPr="00F90981">
        <w:rPr>
          <w:sz w:val="28"/>
          <w:szCs w:val="28"/>
        </w:rPr>
        <w:t xml:space="preserve"> </w:t>
      </w:r>
      <w:r>
        <w:rPr>
          <w:sz w:val="28"/>
          <w:szCs w:val="28"/>
        </w:rPr>
        <w:tab/>
      </w:r>
      <w:r>
        <w:rPr>
          <w:sz w:val="28"/>
          <w:szCs w:val="28"/>
        </w:rPr>
        <w:tab/>
      </w:r>
      <w:r w:rsidRPr="00137C7C">
        <w:rPr>
          <w:b/>
          <w:sz w:val="28"/>
          <w:szCs w:val="28"/>
        </w:rPr>
        <w:t>Exhibit 1</w:t>
      </w:r>
      <w:r>
        <w:rPr>
          <w:b/>
          <w:sz w:val="28"/>
          <w:szCs w:val="28"/>
        </w:rPr>
        <w:t>:</w:t>
      </w:r>
      <w:r>
        <w:rPr>
          <w:sz w:val="28"/>
          <w:szCs w:val="28"/>
        </w:rPr>
        <w:t xml:space="preserve"> Composting</w:t>
      </w:r>
    </w:p>
    <w:p w14:paraId="5B072BAC" w14:textId="77777777" w:rsidR="006A1D2F" w:rsidRPr="00124F4B" w:rsidRDefault="006A1D2F" w:rsidP="006A1D2F">
      <w:pPr>
        <w:rPr>
          <w:sz w:val="28"/>
          <w:szCs w:val="28"/>
        </w:rPr>
      </w:pPr>
      <w:r>
        <w:rPr>
          <w:sz w:val="28"/>
          <w:szCs w:val="28"/>
        </w:rPr>
        <w:tab/>
      </w:r>
      <w:r>
        <w:rPr>
          <w:sz w:val="28"/>
          <w:szCs w:val="28"/>
        </w:rPr>
        <w:tab/>
      </w:r>
      <w:r w:rsidRPr="00137C7C">
        <w:rPr>
          <w:b/>
          <w:sz w:val="28"/>
          <w:szCs w:val="28"/>
        </w:rPr>
        <w:t>Exhibit 2</w:t>
      </w:r>
      <w:r>
        <w:rPr>
          <w:b/>
          <w:sz w:val="28"/>
          <w:szCs w:val="28"/>
        </w:rPr>
        <w:t>:</w:t>
      </w:r>
      <w:r>
        <w:rPr>
          <w:bCs/>
          <w:sz w:val="28"/>
          <w:szCs w:val="28"/>
        </w:rPr>
        <w:t>Plant Site Selection</w:t>
      </w:r>
    </w:p>
    <w:p w14:paraId="3D235D5F" w14:textId="77777777" w:rsidR="006A1D2F" w:rsidRDefault="006A1D2F" w:rsidP="006A1D2F">
      <w:pPr>
        <w:rPr>
          <w:sz w:val="28"/>
          <w:szCs w:val="28"/>
        </w:rPr>
      </w:pPr>
      <w:r>
        <w:rPr>
          <w:sz w:val="28"/>
          <w:szCs w:val="28"/>
        </w:rPr>
        <w:tab/>
      </w:r>
      <w:r>
        <w:rPr>
          <w:sz w:val="28"/>
          <w:szCs w:val="28"/>
        </w:rPr>
        <w:tab/>
      </w:r>
      <w:r w:rsidRPr="00137C7C">
        <w:rPr>
          <w:b/>
          <w:sz w:val="28"/>
          <w:szCs w:val="28"/>
        </w:rPr>
        <w:t>Exhibit 3:</w:t>
      </w:r>
      <w:r w:rsidRPr="00F90981">
        <w:rPr>
          <w:sz w:val="28"/>
          <w:szCs w:val="28"/>
        </w:rPr>
        <w:t xml:space="preserve"> </w:t>
      </w:r>
      <w:r>
        <w:rPr>
          <w:sz w:val="28"/>
          <w:szCs w:val="28"/>
        </w:rPr>
        <w:t>Plant :Propagation</w:t>
      </w:r>
    </w:p>
    <w:p w14:paraId="10C1D0F8" w14:textId="77777777" w:rsidR="006A1D2F" w:rsidRDefault="006A1D2F" w:rsidP="006A1D2F">
      <w:pPr>
        <w:rPr>
          <w:sz w:val="28"/>
          <w:szCs w:val="28"/>
        </w:rPr>
      </w:pPr>
      <w:r>
        <w:rPr>
          <w:sz w:val="28"/>
          <w:szCs w:val="28"/>
        </w:rPr>
        <w:tab/>
      </w:r>
      <w:r>
        <w:rPr>
          <w:sz w:val="28"/>
          <w:szCs w:val="28"/>
        </w:rPr>
        <w:tab/>
      </w:r>
    </w:p>
    <w:p w14:paraId="767A6A32" w14:textId="77777777" w:rsidR="006A1D2F" w:rsidRDefault="006A1D2F" w:rsidP="006A1D2F">
      <w:pPr>
        <w:rPr>
          <w:sz w:val="28"/>
          <w:szCs w:val="28"/>
        </w:rPr>
      </w:pPr>
    </w:p>
    <w:p w14:paraId="5148F188" w14:textId="77777777" w:rsidR="006A1D2F" w:rsidRPr="00F37614" w:rsidRDefault="006A1D2F" w:rsidP="006A1D2F">
      <w:pPr>
        <w:rPr>
          <w:sz w:val="28"/>
          <w:szCs w:val="28"/>
        </w:rPr>
      </w:pPr>
    </w:p>
    <w:p w14:paraId="7666C180" w14:textId="77777777" w:rsidR="006A1D2F" w:rsidRDefault="006A1D2F" w:rsidP="006A1D2F">
      <w:pPr>
        <w:jc w:val="center"/>
      </w:pPr>
      <w:r w:rsidRPr="007F3940">
        <w:rPr>
          <w:b/>
          <w:sz w:val="32"/>
          <w:szCs w:val="32"/>
        </w:rPr>
        <w:t xml:space="preserve">Award for the </w:t>
      </w:r>
      <w:r>
        <w:rPr>
          <w:b/>
          <w:sz w:val="32"/>
          <w:szCs w:val="32"/>
        </w:rPr>
        <w:t>Educational</w:t>
      </w:r>
      <w:r w:rsidRPr="007F3940">
        <w:rPr>
          <w:b/>
          <w:sz w:val="32"/>
          <w:szCs w:val="32"/>
        </w:rPr>
        <w:t xml:space="preserve"> Division</w:t>
      </w:r>
    </w:p>
    <w:p w14:paraId="5F1A3632" w14:textId="77777777" w:rsidR="006A1D2F" w:rsidRDefault="006A1D2F" w:rsidP="006A1D2F">
      <w:pPr>
        <w:rPr>
          <w:sz w:val="28"/>
          <w:szCs w:val="28"/>
        </w:rPr>
      </w:pPr>
      <w:r w:rsidRPr="00A74C68">
        <w:rPr>
          <w:b/>
          <w:sz w:val="28"/>
          <w:szCs w:val="28"/>
        </w:rPr>
        <w:t>One (1) The Educational Top Exhibitor Award</w:t>
      </w:r>
      <w:r w:rsidRPr="00A74C68">
        <w:rPr>
          <w:sz w:val="28"/>
          <w:szCs w:val="28"/>
        </w:rPr>
        <w:t>, a rosette of Brown and white ribbons</w:t>
      </w:r>
    </w:p>
    <w:p w14:paraId="0B9E0F2F" w14:textId="77777777" w:rsidR="006A1D2F" w:rsidRDefault="006A1D2F" w:rsidP="006A1D2F">
      <w:pPr>
        <w:rPr>
          <w:sz w:val="28"/>
          <w:szCs w:val="28"/>
        </w:rPr>
      </w:pPr>
    </w:p>
    <w:p w14:paraId="5FA36BEC" w14:textId="77777777" w:rsidR="006A1D2F" w:rsidRPr="000B3507" w:rsidRDefault="006A1D2F" w:rsidP="006A1D2F">
      <w:pPr>
        <w:jc w:val="center"/>
        <w:rPr>
          <w:b/>
          <w:bCs/>
          <w:sz w:val="28"/>
          <w:szCs w:val="28"/>
        </w:rPr>
      </w:pPr>
      <w:r>
        <w:rPr>
          <w:b/>
          <w:bCs/>
          <w:sz w:val="28"/>
          <w:szCs w:val="28"/>
        </w:rPr>
        <w:t>16</w:t>
      </w:r>
    </w:p>
    <w:p w14:paraId="5BEF27D7" w14:textId="77777777" w:rsidR="00275497" w:rsidRDefault="00275497"/>
    <w:sectPr w:rsidR="00275497" w:rsidSect="006A1D2F">
      <w:headerReference w:type="default" r:id="rId5"/>
      <w:headerReference w:type="first" r:id="rId6"/>
      <w:pgSz w:w="12240" w:h="15840"/>
      <w:pgMar w:top="720" w:right="720" w:bottom="720" w:left="720" w:header="720" w:footer="144"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15C0" w14:textId="77777777" w:rsidR="006A1D2F" w:rsidRDefault="006A1D2F" w:rsidP="00216A05">
    <w:pPr>
      <w:pStyle w:val="Header"/>
      <w:jc w:val="center"/>
      <w:rPr>
        <w:b/>
        <w:bCs/>
        <w:sz w:val="32"/>
        <w:szCs w:val="32"/>
      </w:rPr>
    </w:pPr>
    <w:r w:rsidRPr="006379F1">
      <w:rPr>
        <w:b/>
        <w:bCs/>
        <w:sz w:val="32"/>
        <w:szCs w:val="32"/>
      </w:rPr>
      <w:t>The Greatest Show on Earth</w:t>
    </w:r>
  </w:p>
  <w:p w14:paraId="35FF387F" w14:textId="77777777" w:rsidR="006A1D2F" w:rsidRPr="006379F1" w:rsidRDefault="006A1D2F" w:rsidP="00216A05">
    <w:pPr>
      <w:pStyle w:val="Header"/>
      <w:jc w:val="center"/>
      <w:rPr>
        <w:b/>
        <w:bCs/>
        <w:sz w:val="32"/>
        <w:szCs w:val="32"/>
      </w:rPr>
    </w:pPr>
  </w:p>
  <w:p w14:paraId="1B27407F" w14:textId="77777777" w:rsidR="006A1D2F" w:rsidRPr="00216A05" w:rsidRDefault="006A1D2F" w:rsidP="00216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A0A7" w14:textId="77777777" w:rsidR="006A1D2F" w:rsidRDefault="006A1D2F" w:rsidP="006379F1">
    <w:pPr>
      <w:pStyle w:val="Header"/>
      <w:jc w:val="center"/>
      <w:rPr>
        <w:b/>
        <w:bCs/>
        <w:sz w:val="32"/>
        <w:szCs w:val="32"/>
      </w:rPr>
    </w:pPr>
    <w:r w:rsidRPr="006379F1">
      <w:rPr>
        <w:b/>
        <w:bCs/>
        <w:sz w:val="32"/>
        <w:szCs w:val="32"/>
      </w:rPr>
      <w:t>The Greatest Show on Earth</w:t>
    </w:r>
  </w:p>
  <w:p w14:paraId="2339EF20" w14:textId="77777777" w:rsidR="006A1D2F" w:rsidRPr="006379F1" w:rsidRDefault="006A1D2F" w:rsidP="006379F1">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675"/>
    <w:multiLevelType w:val="hybridMultilevel"/>
    <w:tmpl w:val="B914E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A250F"/>
    <w:multiLevelType w:val="hybridMultilevel"/>
    <w:tmpl w:val="DBF295CE"/>
    <w:lvl w:ilvl="0" w:tplc="DAE076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D941119"/>
    <w:multiLevelType w:val="hybridMultilevel"/>
    <w:tmpl w:val="916C48E0"/>
    <w:lvl w:ilvl="0" w:tplc="A0CC3F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8109728">
    <w:abstractNumId w:val="0"/>
  </w:num>
  <w:num w:numId="2" w16cid:durableId="1360861550">
    <w:abstractNumId w:val="2"/>
  </w:num>
  <w:num w:numId="3" w16cid:durableId="26307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97"/>
    <w:rsid w:val="0022396C"/>
    <w:rsid w:val="00275497"/>
    <w:rsid w:val="00325BDA"/>
    <w:rsid w:val="00393814"/>
    <w:rsid w:val="006A1D2F"/>
    <w:rsid w:val="008B0753"/>
    <w:rsid w:val="00DB2B2C"/>
    <w:rsid w:val="00F0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AAAF"/>
  <w15:chartTrackingRefBased/>
  <w15:docId w15:val="{31B8A6D5-A676-4493-83C2-AE3A162B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D2F"/>
    <w:pPr>
      <w:spacing w:line="259" w:lineRule="auto"/>
    </w:pPr>
    <w:rPr>
      <w:sz w:val="22"/>
      <w:szCs w:val="22"/>
    </w:rPr>
  </w:style>
  <w:style w:type="paragraph" w:styleId="Heading1">
    <w:name w:val="heading 1"/>
    <w:basedOn w:val="Normal"/>
    <w:next w:val="Normal"/>
    <w:link w:val="Heading1Char"/>
    <w:uiPriority w:val="9"/>
    <w:qFormat/>
    <w:rsid w:val="00275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5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54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54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4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4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4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4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4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4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497"/>
    <w:rPr>
      <w:rFonts w:eastAsiaTheme="majorEastAsia" w:cstheme="majorBidi"/>
      <w:color w:val="272727" w:themeColor="text1" w:themeTint="D8"/>
    </w:rPr>
  </w:style>
  <w:style w:type="paragraph" w:styleId="Title">
    <w:name w:val="Title"/>
    <w:basedOn w:val="Normal"/>
    <w:next w:val="Normal"/>
    <w:link w:val="TitleChar"/>
    <w:uiPriority w:val="10"/>
    <w:qFormat/>
    <w:rsid w:val="00275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497"/>
    <w:pPr>
      <w:spacing w:before="160"/>
      <w:jc w:val="center"/>
    </w:pPr>
    <w:rPr>
      <w:i/>
      <w:iCs/>
      <w:color w:val="404040" w:themeColor="text1" w:themeTint="BF"/>
    </w:rPr>
  </w:style>
  <w:style w:type="character" w:customStyle="1" w:styleId="QuoteChar">
    <w:name w:val="Quote Char"/>
    <w:basedOn w:val="DefaultParagraphFont"/>
    <w:link w:val="Quote"/>
    <w:uiPriority w:val="29"/>
    <w:rsid w:val="00275497"/>
    <w:rPr>
      <w:i/>
      <w:iCs/>
      <w:color w:val="404040" w:themeColor="text1" w:themeTint="BF"/>
    </w:rPr>
  </w:style>
  <w:style w:type="paragraph" w:styleId="ListParagraph">
    <w:name w:val="List Paragraph"/>
    <w:basedOn w:val="Normal"/>
    <w:uiPriority w:val="34"/>
    <w:qFormat/>
    <w:rsid w:val="00275497"/>
    <w:pPr>
      <w:ind w:left="720"/>
      <w:contextualSpacing/>
    </w:pPr>
  </w:style>
  <w:style w:type="character" w:styleId="IntenseEmphasis">
    <w:name w:val="Intense Emphasis"/>
    <w:basedOn w:val="DefaultParagraphFont"/>
    <w:uiPriority w:val="21"/>
    <w:qFormat/>
    <w:rsid w:val="00275497"/>
    <w:rPr>
      <w:i/>
      <w:iCs/>
      <w:color w:val="2F5496" w:themeColor="accent1" w:themeShade="BF"/>
    </w:rPr>
  </w:style>
  <w:style w:type="paragraph" w:styleId="IntenseQuote">
    <w:name w:val="Intense Quote"/>
    <w:basedOn w:val="Normal"/>
    <w:next w:val="Normal"/>
    <w:link w:val="IntenseQuoteChar"/>
    <w:uiPriority w:val="30"/>
    <w:qFormat/>
    <w:rsid w:val="00275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497"/>
    <w:rPr>
      <w:i/>
      <w:iCs/>
      <w:color w:val="2F5496" w:themeColor="accent1" w:themeShade="BF"/>
    </w:rPr>
  </w:style>
  <w:style w:type="character" w:styleId="IntenseReference">
    <w:name w:val="Intense Reference"/>
    <w:basedOn w:val="DefaultParagraphFont"/>
    <w:uiPriority w:val="32"/>
    <w:qFormat/>
    <w:rsid w:val="00275497"/>
    <w:rPr>
      <w:b/>
      <w:bCs/>
      <w:smallCaps/>
      <w:color w:val="2F5496" w:themeColor="accent1" w:themeShade="BF"/>
      <w:spacing w:val="5"/>
    </w:rPr>
  </w:style>
  <w:style w:type="paragraph" w:styleId="Header">
    <w:name w:val="header"/>
    <w:basedOn w:val="Normal"/>
    <w:link w:val="HeaderChar"/>
    <w:uiPriority w:val="99"/>
    <w:unhideWhenUsed/>
    <w:rsid w:val="006A1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2F"/>
    <w:rPr>
      <w:sz w:val="22"/>
      <w:szCs w:val="22"/>
    </w:rPr>
  </w:style>
  <w:style w:type="paragraph" w:styleId="Footer">
    <w:name w:val="footer"/>
    <w:basedOn w:val="Normal"/>
    <w:link w:val="FooterChar"/>
    <w:uiPriority w:val="99"/>
    <w:unhideWhenUsed/>
    <w:rsid w:val="006A1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2F"/>
    <w:rPr>
      <w:sz w:val="22"/>
      <w:szCs w:val="22"/>
    </w:rPr>
  </w:style>
  <w:style w:type="paragraph" w:styleId="NoSpacing">
    <w:name w:val="No Spacing"/>
    <w:link w:val="NoSpacingChar"/>
    <w:uiPriority w:val="1"/>
    <w:qFormat/>
    <w:rsid w:val="006A1D2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A1D2F"/>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Webster</dc:creator>
  <cp:keywords/>
  <dc:description/>
  <cp:lastModifiedBy>Ellen Webster</cp:lastModifiedBy>
  <cp:revision>2</cp:revision>
  <dcterms:created xsi:type="dcterms:W3CDTF">2026-07-16T13:55:00Z</dcterms:created>
  <dcterms:modified xsi:type="dcterms:W3CDTF">2026-07-16T15:56:00Z</dcterms:modified>
</cp:coreProperties>
</file>